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811" w:rsidRDefault="00156811">
      <w:pPr>
        <w:jc w:val="center"/>
        <w:rPr>
          <w:rFonts w:ascii="方正小标宋简体" w:eastAsia="方正小标宋简体" w:hAnsi="方正小标宋简体" w:cs="方正小标宋简体"/>
          <w:sz w:val="84"/>
          <w:szCs w:val="84"/>
        </w:rPr>
      </w:pPr>
    </w:p>
    <w:p w:rsidR="00156811" w:rsidRDefault="00156811">
      <w:pPr>
        <w:jc w:val="center"/>
        <w:rPr>
          <w:rFonts w:ascii="方正小标宋简体" w:eastAsia="方正小标宋简体" w:hAnsi="方正小标宋简体" w:cs="方正小标宋简体"/>
          <w:sz w:val="84"/>
          <w:szCs w:val="84"/>
        </w:rPr>
      </w:pPr>
    </w:p>
    <w:p w:rsidR="00156811" w:rsidRPr="00F870E6" w:rsidRDefault="008C64D8" w:rsidP="00E64B94">
      <w:pPr>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2016</w:t>
      </w:r>
      <w:r w:rsidR="00F870E6" w:rsidRPr="00F870E6">
        <w:rPr>
          <w:rFonts w:ascii="方正小标宋简体" w:eastAsia="方正小标宋简体" w:hAnsi="方正小标宋简体" w:cs="方正小标宋简体" w:hint="eastAsia"/>
          <w:sz w:val="32"/>
          <w:szCs w:val="32"/>
        </w:rPr>
        <w:t>年罗定市土地开发储备中心</w:t>
      </w:r>
      <w:r w:rsidR="00C930EE" w:rsidRPr="00F870E6">
        <w:rPr>
          <w:rFonts w:ascii="方正小标宋简体" w:eastAsia="方正小标宋简体" w:hAnsi="方正小标宋简体" w:cs="方正小标宋简体" w:hint="eastAsia"/>
          <w:sz w:val="32"/>
          <w:szCs w:val="32"/>
        </w:rPr>
        <w:t>预算</w:t>
      </w:r>
    </w:p>
    <w:p w:rsidR="00156811" w:rsidRDefault="00156811">
      <w:pPr>
        <w:jc w:val="center"/>
        <w:rPr>
          <w:rFonts w:ascii="方正小标宋简体" w:eastAsia="方正小标宋简体" w:hAnsi="方正小标宋简体" w:cs="方正小标宋简体"/>
          <w:sz w:val="84"/>
          <w:szCs w:val="84"/>
        </w:rPr>
      </w:pPr>
    </w:p>
    <w:p w:rsidR="00156811" w:rsidRDefault="00156811">
      <w:pPr>
        <w:jc w:val="center"/>
        <w:rPr>
          <w:rFonts w:ascii="方正小标宋简体" w:eastAsia="方正小标宋简体" w:hAnsi="方正小标宋简体" w:cs="方正小标宋简体"/>
          <w:sz w:val="84"/>
          <w:szCs w:val="84"/>
        </w:rPr>
      </w:pPr>
    </w:p>
    <w:p w:rsidR="00156811" w:rsidRDefault="00C930EE">
      <w:pPr>
        <w:jc w:val="center"/>
        <w:rPr>
          <w:rFonts w:ascii="黑体" w:eastAsia="黑体" w:hAnsi="黑体" w:cs="黑体"/>
          <w:sz w:val="44"/>
          <w:szCs w:val="44"/>
        </w:rPr>
      </w:pPr>
      <w:r>
        <w:rPr>
          <w:rFonts w:ascii="方正小标宋简体" w:eastAsia="方正小标宋简体" w:hAnsi="方正小标宋简体" w:cs="方正小标宋简体" w:hint="eastAsia"/>
          <w:sz w:val="84"/>
          <w:szCs w:val="84"/>
        </w:rPr>
        <w:br w:type="page"/>
      </w:r>
    </w:p>
    <w:p w:rsidR="00156811" w:rsidRPr="00F870E6" w:rsidRDefault="00C930EE">
      <w:pPr>
        <w:jc w:val="center"/>
        <w:rPr>
          <w:rFonts w:asciiTheme="majorEastAsia" w:eastAsiaTheme="majorEastAsia" w:hAnsiTheme="majorEastAsia" w:cs="方正小标宋简体"/>
          <w:sz w:val="30"/>
          <w:szCs w:val="30"/>
        </w:rPr>
      </w:pPr>
      <w:r w:rsidRPr="00F870E6">
        <w:rPr>
          <w:rFonts w:asciiTheme="majorEastAsia" w:eastAsiaTheme="majorEastAsia" w:hAnsiTheme="majorEastAsia" w:cs="方正小标宋简体" w:hint="eastAsia"/>
          <w:sz w:val="30"/>
          <w:szCs w:val="30"/>
        </w:rPr>
        <w:lastRenderedPageBreak/>
        <w:t>目 录</w:t>
      </w:r>
    </w:p>
    <w:p w:rsidR="00156811" w:rsidRPr="00F870E6" w:rsidRDefault="00156811">
      <w:pPr>
        <w:jc w:val="center"/>
        <w:rPr>
          <w:rFonts w:asciiTheme="majorEastAsia" w:eastAsiaTheme="majorEastAsia" w:hAnsiTheme="majorEastAsia" w:cs="黑体"/>
          <w:sz w:val="30"/>
          <w:szCs w:val="30"/>
          <w:shd w:val="pct15" w:color="auto" w:fill="FFFFFF"/>
        </w:rPr>
      </w:pPr>
    </w:p>
    <w:p w:rsidR="00156811" w:rsidRPr="00F870E6" w:rsidRDefault="00F870E6" w:rsidP="00F870E6">
      <w:pPr>
        <w:pStyle w:val="a7"/>
        <w:numPr>
          <w:ilvl w:val="0"/>
          <w:numId w:val="6"/>
        </w:numPr>
        <w:ind w:firstLineChars="0"/>
        <w:rPr>
          <w:rFonts w:asciiTheme="majorEastAsia" w:eastAsiaTheme="majorEastAsia" w:hAnsiTheme="majorEastAsia" w:cs="黑体"/>
          <w:sz w:val="30"/>
          <w:szCs w:val="30"/>
        </w:rPr>
      </w:pPr>
      <w:r w:rsidRPr="00F870E6">
        <w:rPr>
          <w:rFonts w:asciiTheme="majorEastAsia" w:eastAsiaTheme="majorEastAsia" w:hAnsiTheme="majorEastAsia" w:cs="黑体" w:hint="eastAsia"/>
          <w:sz w:val="30"/>
          <w:szCs w:val="30"/>
        </w:rPr>
        <w:t>分</w:t>
      </w:r>
      <w:r w:rsidR="002B5D09">
        <w:rPr>
          <w:rFonts w:asciiTheme="majorEastAsia" w:eastAsiaTheme="majorEastAsia" w:hAnsiTheme="majorEastAsia" w:cs="黑体" w:hint="eastAsia"/>
          <w:sz w:val="30"/>
          <w:szCs w:val="30"/>
        </w:rPr>
        <w:t xml:space="preserve">  罗定市土地开发储备中心</w:t>
      </w:r>
      <w:r w:rsidR="00C930EE" w:rsidRPr="00F870E6">
        <w:rPr>
          <w:rFonts w:asciiTheme="majorEastAsia" w:eastAsiaTheme="majorEastAsia" w:hAnsiTheme="majorEastAsia" w:cs="黑体" w:hint="eastAsia"/>
          <w:sz w:val="30"/>
          <w:szCs w:val="30"/>
        </w:rPr>
        <w:t>概况</w:t>
      </w:r>
    </w:p>
    <w:p w:rsidR="00156811" w:rsidRPr="00F870E6" w:rsidRDefault="00C930EE" w:rsidP="00F870E6">
      <w:pPr>
        <w:numPr>
          <w:ilvl w:val="0"/>
          <w:numId w:val="1"/>
        </w:numPr>
        <w:ind w:firstLineChars="200" w:firstLine="600"/>
        <w:rPr>
          <w:rFonts w:asciiTheme="majorEastAsia" w:eastAsiaTheme="majorEastAsia" w:hAnsiTheme="majorEastAsia" w:cs="仿宋_GB2312"/>
          <w:sz w:val="30"/>
          <w:szCs w:val="30"/>
        </w:rPr>
      </w:pPr>
      <w:r w:rsidRPr="00F870E6">
        <w:rPr>
          <w:rFonts w:asciiTheme="majorEastAsia" w:eastAsiaTheme="majorEastAsia" w:hAnsiTheme="majorEastAsia" w:cs="仿宋_GB2312" w:hint="eastAsia"/>
          <w:sz w:val="30"/>
          <w:szCs w:val="30"/>
        </w:rPr>
        <w:t>主要职责</w:t>
      </w:r>
    </w:p>
    <w:p w:rsidR="00156811" w:rsidRPr="00F870E6" w:rsidRDefault="00C930EE" w:rsidP="00F870E6">
      <w:pPr>
        <w:numPr>
          <w:ilvl w:val="0"/>
          <w:numId w:val="1"/>
        </w:numPr>
        <w:ind w:firstLineChars="200" w:firstLine="600"/>
        <w:rPr>
          <w:rFonts w:asciiTheme="majorEastAsia" w:eastAsiaTheme="majorEastAsia" w:hAnsiTheme="majorEastAsia" w:cs="仿宋_GB2312"/>
          <w:sz w:val="30"/>
          <w:szCs w:val="30"/>
        </w:rPr>
      </w:pPr>
      <w:r w:rsidRPr="00F870E6">
        <w:rPr>
          <w:rFonts w:asciiTheme="majorEastAsia" w:eastAsiaTheme="majorEastAsia" w:hAnsiTheme="majorEastAsia" w:cs="仿宋_GB2312" w:hint="eastAsia"/>
          <w:sz w:val="30"/>
          <w:szCs w:val="30"/>
        </w:rPr>
        <w:t>机构设置</w:t>
      </w:r>
    </w:p>
    <w:p w:rsidR="00156811" w:rsidRPr="00F870E6" w:rsidRDefault="00C930EE" w:rsidP="00F870E6">
      <w:pPr>
        <w:ind w:firstLineChars="200" w:firstLine="600"/>
        <w:rPr>
          <w:rFonts w:asciiTheme="majorEastAsia" w:eastAsiaTheme="majorEastAsia" w:hAnsiTheme="majorEastAsia" w:cs="黑体"/>
          <w:sz w:val="30"/>
          <w:szCs w:val="30"/>
        </w:rPr>
      </w:pPr>
      <w:r w:rsidRPr="00F870E6">
        <w:rPr>
          <w:rFonts w:asciiTheme="majorEastAsia" w:eastAsiaTheme="majorEastAsia" w:hAnsiTheme="majorEastAsia" w:cs="黑体" w:hint="eastAsia"/>
          <w:sz w:val="30"/>
          <w:szCs w:val="30"/>
        </w:rPr>
        <w:t>第二部分</w:t>
      </w:r>
      <w:r w:rsidR="008C64D8">
        <w:rPr>
          <w:rFonts w:asciiTheme="majorEastAsia" w:eastAsiaTheme="majorEastAsia" w:hAnsiTheme="majorEastAsia" w:cs="黑体" w:hint="eastAsia"/>
          <w:sz w:val="30"/>
          <w:szCs w:val="30"/>
        </w:rPr>
        <w:t xml:space="preserve">  2016</w:t>
      </w:r>
      <w:r w:rsidRPr="00F870E6">
        <w:rPr>
          <w:rFonts w:asciiTheme="majorEastAsia" w:eastAsiaTheme="majorEastAsia" w:hAnsiTheme="majorEastAsia" w:cs="黑体" w:hint="eastAsia"/>
          <w:sz w:val="30"/>
          <w:szCs w:val="30"/>
        </w:rPr>
        <w:t>年部门预算表</w:t>
      </w:r>
    </w:p>
    <w:p w:rsidR="00156811" w:rsidRPr="00F870E6" w:rsidRDefault="00C930EE">
      <w:pPr>
        <w:numPr>
          <w:ilvl w:val="0"/>
          <w:numId w:val="2"/>
        </w:numPr>
        <w:ind w:firstLine="640"/>
        <w:rPr>
          <w:rFonts w:asciiTheme="majorEastAsia" w:eastAsiaTheme="majorEastAsia" w:hAnsiTheme="majorEastAsia" w:cs="仿宋_GB2312"/>
          <w:sz w:val="30"/>
          <w:szCs w:val="30"/>
        </w:rPr>
      </w:pPr>
      <w:r w:rsidRPr="00F870E6">
        <w:rPr>
          <w:rFonts w:asciiTheme="majorEastAsia" w:eastAsiaTheme="majorEastAsia" w:hAnsiTheme="majorEastAsia" w:cs="仿宋_GB2312" w:hint="eastAsia"/>
          <w:sz w:val="30"/>
          <w:szCs w:val="30"/>
        </w:rPr>
        <w:t>收支总体情况表</w:t>
      </w:r>
    </w:p>
    <w:p w:rsidR="00156811" w:rsidRPr="00F870E6" w:rsidRDefault="00C930EE">
      <w:pPr>
        <w:numPr>
          <w:ilvl w:val="0"/>
          <w:numId w:val="2"/>
        </w:numPr>
        <w:ind w:firstLine="640"/>
        <w:rPr>
          <w:rFonts w:asciiTheme="majorEastAsia" w:eastAsiaTheme="majorEastAsia" w:hAnsiTheme="majorEastAsia" w:cs="仿宋_GB2312"/>
          <w:sz w:val="30"/>
          <w:szCs w:val="30"/>
        </w:rPr>
      </w:pPr>
      <w:r w:rsidRPr="00F870E6">
        <w:rPr>
          <w:rFonts w:asciiTheme="majorEastAsia" w:eastAsiaTheme="majorEastAsia" w:hAnsiTheme="majorEastAsia" w:cs="仿宋_GB2312" w:hint="eastAsia"/>
          <w:sz w:val="30"/>
          <w:szCs w:val="30"/>
        </w:rPr>
        <w:t>收入总体情况表</w:t>
      </w:r>
    </w:p>
    <w:p w:rsidR="00156811" w:rsidRPr="00F870E6" w:rsidRDefault="00C930EE">
      <w:pPr>
        <w:numPr>
          <w:ilvl w:val="0"/>
          <w:numId w:val="2"/>
        </w:numPr>
        <w:ind w:firstLine="640"/>
        <w:rPr>
          <w:rFonts w:asciiTheme="majorEastAsia" w:eastAsiaTheme="majorEastAsia" w:hAnsiTheme="majorEastAsia" w:cs="仿宋_GB2312"/>
          <w:sz w:val="30"/>
          <w:szCs w:val="30"/>
        </w:rPr>
      </w:pPr>
      <w:r w:rsidRPr="00F870E6">
        <w:rPr>
          <w:rFonts w:asciiTheme="majorEastAsia" w:eastAsiaTheme="majorEastAsia" w:hAnsiTheme="majorEastAsia" w:cs="仿宋_GB2312" w:hint="eastAsia"/>
          <w:sz w:val="30"/>
          <w:szCs w:val="30"/>
        </w:rPr>
        <w:t>支出总体情况表</w:t>
      </w:r>
    </w:p>
    <w:p w:rsidR="00156811" w:rsidRPr="00F870E6" w:rsidRDefault="00C930EE">
      <w:pPr>
        <w:numPr>
          <w:ilvl w:val="0"/>
          <w:numId w:val="2"/>
        </w:numPr>
        <w:ind w:firstLine="640"/>
        <w:rPr>
          <w:rFonts w:asciiTheme="majorEastAsia" w:eastAsiaTheme="majorEastAsia" w:hAnsiTheme="majorEastAsia" w:cs="仿宋_GB2312"/>
          <w:sz w:val="30"/>
          <w:szCs w:val="30"/>
        </w:rPr>
      </w:pPr>
      <w:r w:rsidRPr="00F870E6">
        <w:rPr>
          <w:rFonts w:asciiTheme="majorEastAsia" w:eastAsiaTheme="majorEastAsia" w:hAnsiTheme="majorEastAsia" w:cs="仿宋_GB2312" w:hint="eastAsia"/>
          <w:sz w:val="30"/>
          <w:szCs w:val="30"/>
        </w:rPr>
        <w:t>财政拨款收支总体情况表</w:t>
      </w:r>
    </w:p>
    <w:p w:rsidR="00156811" w:rsidRPr="00F870E6" w:rsidRDefault="00C930EE">
      <w:pPr>
        <w:numPr>
          <w:ilvl w:val="0"/>
          <w:numId w:val="2"/>
        </w:numPr>
        <w:ind w:firstLine="640"/>
        <w:rPr>
          <w:rFonts w:asciiTheme="minorEastAsia" w:hAnsiTheme="minorEastAsia" w:cs="仿宋_GB2312"/>
          <w:sz w:val="30"/>
          <w:szCs w:val="30"/>
        </w:rPr>
      </w:pPr>
      <w:r w:rsidRPr="00F870E6">
        <w:rPr>
          <w:rFonts w:asciiTheme="minorEastAsia" w:hAnsiTheme="minorEastAsia" w:cs="仿宋_GB2312" w:hint="eastAsia"/>
          <w:sz w:val="30"/>
          <w:szCs w:val="30"/>
        </w:rPr>
        <w:t>一般公共预算支出情况表（按功能分类科目）</w:t>
      </w:r>
    </w:p>
    <w:p w:rsidR="00156811" w:rsidRPr="00F870E6" w:rsidRDefault="00C930EE">
      <w:pPr>
        <w:numPr>
          <w:ilvl w:val="0"/>
          <w:numId w:val="2"/>
        </w:numPr>
        <w:ind w:firstLine="640"/>
        <w:rPr>
          <w:rFonts w:asciiTheme="minorEastAsia" w:hAnsiTheme="minorEastAsia" w:cs="仿宋_GB2312"/>
          <w:sz w:val="30"/>
          <w:szCs w:val="30"/>
        </w:rPr>
      </w:pPr>
      <w:r w:rsidRPr="00F870E6">
        <w:rPr>
          <w:rFonts w:asciiTheme="minorEastAsia" w:hAnsiTheme="minorEastAsia" w:cs="仿宋_GB2312" w:hint="eastAsia"/>
          <w:sz w:val="30"/>
          <w:szCs w:val="30"/>
        </w:rPr>
        <w:t>一般公共预算基本支出情况表（按支出经济分类科目）</w:t>
      </w:r>
    </w:p>
    <w:p w:rsidR="00156811" w:rsidRPr="00F870E6" w:rsidRDefault="00C930EE">
      <w:pPr>
        <w:numPr>
          <w:ilvl w:val="0"/>
          <w:numId w:val="2"/>
        </w:numPr>
        <w:ind w:firstLine="640"/>
        <w:rPr>
          <w:rFonts w:asciiTheme="minorEastAsia" w:hAnsiTheme="minorEastAsia" w:cs="仿宋_GB2312"/>
          <w:sz w:val="30"/>
          <w:szCs w:val="30"/>
        </w:rPr>
      </w:pPr>
      <w:r w:rsidRPr="00F870E6">
        <w:rPr>
          <w:rFonts w:asciiTheme="minorEastAsia" w:hAnsiTheme="minorEastAsia" w:cs="仿宋_GB2312" w:hint="eastAsia"/>
          <w:sz w:val="30"/>
          <w:szCs w:val="30"/>
        </w:rPr>
        <w:t>一般公共预算项目支出情况表（按支出经济分类科目）</w:t>
      </w:r>
    </w:p>
    <w:p w:rsidR="00156811" w:rsidRPr="00F870E6" w:rsidRDefault="00C930EE">
      <w:pPr>
        <w:numPr>
          <w:ilvl w:val="0"/>
          <w:numId w:val="2"/>
        </w:numPr>
        <w:ind w:firstLine="640"/>
        <w:rPr>
          <w:rFonts w:asciiTheme="minorEastAsia" w:hAnsiTheme="minorEastAsia" w:cs="仿宋_GB2312"/>
          <w:sz w:val="30"/>
          <w:szCs w:val="30"/>
        </w:rPr>
      </w:pPr>
      <w:r w:rsidRPr="00F870E6">
        <w:rPr>
          <w:rFonts w:asciiTheme="minorEastAsia" w:hAnsiTheme="minorEastAsia" w:cs="仿宋_GB2312" w:hint="eastAsia"/>
          <w:sz w:val="30"/>
          <w:szCs w:val="30"/>
        </w:rPr>
        <w:t>一般公共预算安排的行政经费及“三公”经费预算表</w:t>
      </w:r>
    </w:p>
    <w:p w:rsidR="00156811" w:rsidRPr="00F870E6" w:rsidRDefault="00C930EE">
      <w:pPr>
        <w:numPr>
          <w:ilvl w:val="0"/>
          <w:numId w:val="2"/>
        </w:numPr>
        <w:ind w:firstLine="640"/>
        <w:rPr>
          <w:rFonts w:asciiTheme="minorEastAsia" w:hAnsiTheme="minorEastAsia" w:cs="仿宋_GB2312"/>
          <w:sz w:val="30"/>
          <w:szCs w:val="30"/>
        </w:rPr>
      </w:pPr>
      <w:r w:rsidRPr="00F870E6">
        <w:rPr>
          <w:rFonts w:asciiTheme="minorEastAsia" w:hAnsiTheme="minorEastAsia" w:cs="仿宋_GB2312" w:hint="eastAsia"/>
          <w:sz w:val="30"/>
          <w:szCs w:val="30"/>
        </w:rPr>
        <w:t>政府性基金预算支出情况表</w:t>
      </w:r>
    </w:p>
    <w:p w:rsidR="00156811" w:rsidRDefault="00C930EE">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部门预算基本支出预算表</w:t>
      </w:r>
    </w:p>
    <w:p w:rsidR="00156811" w:rsidRDefault="00C930EE">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部门预算项目支出及其他支出预算表</w:t>
      </w:r>
    </w:p>
    <w:p w:rsidR="00156811" w:rsidRPr="00F870E6" w:rsidRDefault="00C930EE">
      <w:pPr>
        <w:ind w:firstLineChars="200" w:firstLine="640"/>
        <w:rPr>
          <w:rFonts w:asciiTheme="minorEastAsia" w:hAnsiTheme="minorEastAsia" w:cs="黑体"/>
          <w:sz w:val="32"/>
          <w:szCs w:val="32"/>
        </w:rPr>
      </w:pPr>
      <w:r w:rsidRPr="00F870E6">
        <w:rPr>
          <w:rFonts w:asciiTheme="minorEastAsia" w:hAnsiTheme="minorEastAsia" w:cs="黑体" w:hint="eastAsia"/>
          <w:sz w:val="32"/>
          <w:szCs w:val="32"/>
        </w:rPr>
        <w:t>第三部分</w:t>
      </w:r>
      <w:r w:rsidR="008C64D8">
        <w:rPr>
          <w:rFonts w:asciiTheme="minorEastAsia" w:hAnsiTheme="minorEastAsia" w:cs="黑体" w:hint="eastAsia"/>
          <w:sz w:val="32"/>
          <w:szCs w:val="32"/>
        </w:rPr>
        <w:t xml:space="preserve">  2016</w:t>
      </w:r>
      <w:r w:rsidRPr="00F870E6">
        <w:rPr>
          <w:rFonts w:asciiTheme="minorEastAsia" w:hAnsiTheme="minorEastAsia" w:cs="黑体" w:hint="eastAsia"/>
          <w:sz w:val="32"/>
          <w:szCs w:val="32"/>
        </w:rPr>
        <w:t>年部门预算情况说明</w:t>
      </w:r>
    </w:p>
    <w:p w:rsidR="00156811" w:rsidRPr="00F870E6" w:rsidRDefault="00C930EE">
      <w:pPr>
        <w:ind w:firstLineChars="200" w:firstLine="640"/>
        <w:rPr>
          <w:rFonts w:asciiTheme="minorEastAsia" w:hAnsiTheme="minorEastAsia" w:cs="黑体"/>
          <w:sz w:val="32"/>
          <w:szCs w:val="32"/>
        </w:rPr>
      </w:pPr>
      <w:r w:rsidRPr="00F870E6">
        <w:rPr>
          <w:rFonts w:asciiTheme="minorEastAsia" w:hAnsiTheme="minorEastAsia" w:cs="黑体" w:hint="eastAsia"/>
          <w:sz w:val="32"/>
          <w:szCs w:val="32"/>
        </w:rPr>
        <w:t>第四部分  名词解释</w:t>
      </w:r>
    </w:p>
    <w:p w:rsidR="00156811" w:rsidRPr="00F870E6" w:rsidRDefault="00C930EE">
      <w:pPr>
        <w:jc w:val="center"/>
        <w:rPr>
          <w:rFonts w:asciiTheme="minorEastAsia" w:hAnsiTheme="minorEastAsia" w:cs="方正小标宋简体"/>
          <w:sz w:val="30"/>
          <w:szCs w:val="30"/>
        </w:rPr>
      </w:pPr>
      <w:r w:rsidRPr="00F870E6">
        <w:rPr>
          <w:rFonts w:asciiTheme="minorEastAsia" w:hAnsiTheme="minorEastAsia" w:cs="方正小标宋简体" w:hint="eastAsia"/>
          <w:sz w:val="30"/>
          <w:szCs w:val="30"/>
        </w:rPr>
        <w:t>第一部分</w:t>
      </w:r>
      <w:r w:rsidR="00C44A29" w:rsidRPr="00F870E6">
        <w:rPr>
          <w:rFonts w:asciiTheme="minorEastAsia" w:hAnsiTheme="minorEastAsia" w:cs="方正小标宋简体" w:hint="eastAsia"/>
          <w:sz w:val="30"/>
          <w:szCs w:val="30"/>
        </w:rPr>
        <w:t xml:space="preserve">  罗定市土地开发储备中心</w:t>
      </w:r>
      <w:r w:rsidRPr="00F870E6">
        <w:rPr>
          <w:rFonts w:asciiTheme="minorEastAsia" w:hAnsiTheme="minorEastAsia" w:cs="方正小标宋简体" w:hint="eastAsia"/>
          <w:sz w:val="30"/>
          <w:szCs w:val="30"/>
        </w:rPr>
        <w:t>概况</w:t>
      </w:r>
    </w:p>
    <w:p w:rsidR="00156811" w:rsidRPr="00F870E6" w:rsidRDefault="00156811">
      <w:pPr>
        <w:rPr>
          <w:rFonts w:asciiTheme="minorEastAsia" w:hAnsiTheme="minorEastAsia" w:cs="黑体"/>
          <w:sz w:val="30"/>
          <w:szCs w:val="30"/>
        </w:rPr>
      </w:pPr>
    </w:p>
    <w:p w:rsidR="00156811" w:rsidRPr="00F870E6" w:rsidRDefault="00C930EE">
      <w:pPr>
        <w:numPr>
          <w:ilvl w:val="0"/>
          <w:numId w:val="3"/>
        </w:numPr>
        <w:ind w:firstLine="640"/>
        <w:rPr>
          <w:rFonts w:asciiTheme="minorEastAsia" w:hAnsiTheme="minorEastAsia" w:cs="黑体"/>
          <w:sz w:val="30"/>
          <w:szCs w:val="30"/>
        </w:rPr>
      </w:pPr>
      <w:r w:rsidRPr="00F870E6">
        <w:rPr>
          <w:rFonts w:asciiTheme="minorEastAsia" w:hAnsiTheme="minorEastAsia" w:cs="黑体" w:hint="eastAsia"/>
          <w:sz w:val="30"/>
          <w:szCs w:val="30"/>
        </w:rPr>
        <w:t>主要职责</w:t>
      </w:r>
    </w:p>
    <w:p w:rsidR="00156811" w:rsidRPr="00F870E6" w:rsidRDefault="00C930EE">
      <w:pPr>
        <w:ind w:firstLine="640"/>
        <w:rPr>
          <w:rFonts w:asciiTheme="minorEastAsia" w:hAnsiTheme="minorEastAsia" w:cs="仿宋_GB2312"/>
          <w:sz w:val="30"/>
          <w:szCs w:val="30"/>
        </w:rPr>
      </w:pPr>
      <w:r w:rsidRPr="00F870E6">
        <w:rPr>
          <w:rFonts w:asciiTheme="minorEastAsia" w:hAnsiTheme="minorEastAsia" w:cs="仿宋_GB2312" w:hint="eastAsia"/>
          <w:sz w:val="30"/>
          <w:szCs w:val="30"/>
        </w:rPr>
        <w:lastRenderedPageBreak/>
        <w:t>（一）</w:t>
      </w:r>
      <w:r w:rsidR="0060691D" w:rsidRPr="00F870E6">
        <w:rPr>
          <w:rFonts w:asciiTheme="minorEastAsia" w:hAnsiTheme="minorEastAsia" w:cs="仿宋_GB2312" w:hint="eastAsia"/>
          <w:sz w:val="30"/>
          <w:szCs w:val="30"/>
        </w:rPr>
        <w:t>加强土地开发储备的集中统一管理，优化土地资源配置，建立公开、公平、公正的土地市场，维护土地所有者和使用者的合法权益。</w:t>
      </w:r>
    </w:p>
    <w:p w:rsidR="00156811" w:rsidRPr="00F870E6" w:rsidRDefault="00C930EE">
      <w:pPr>
        <w:ind w:firstLine="640"/>
        <w:rPr>
          <w:rFonts w:asciiTheme="minorEastAsia" w:hAnsiTheme="minorEastAsia" w:cs="仿宋_GB2312"/>
          <w:sz w:val="30"/>
          <w:szCs w:val="30"/>
        </w:rPr>
      </w:pPr>
      <w:r w:rsidRPr="00F870E6">
        <w:rPr>
          <w:rFonts w:asciiTheme="minorEastAsia" w:hAnsiTheme="minorEastAsia" w:cs="仿宋_GB2312" w:hint="eastAsia"/>
          <w:sz w:val="30"/>
          <w:szCs w:val="30"/>
        </w:rPr>
        <w:t>（二）</w:t>
      </w:r>
      <w:r w:rsidR="0060691D" w:rsidRPr="00F870E6">
        <w:rPr>
          <w:rFonts w:asciiTheme="minorEastAsia" w:hAnsiTheme="minorEastAsia" w:cs="仿宋_GB2312" w:hint="eastAsia"/>
          <w:sz w:val="30"/>
          <w:szCs w:val="30"/>
        </w:rPr>
        <w:t>依照法定程序，运用市场机制，按照土地利用总体规划和城镇总体规划，对通过收回、收购、置换和征收、生用等方式取得的土地予以储备整理，确保政府把持土地一级市场。</w:t>
      </w:r>
    </w:p>
    <w:p w:rsidR="00156811" w:rsidRPr="00F870E6" w:rsidRDefault="0060691D" w:rsidP="00F870E6">
      <w:pPr>
        <w:ind w:firstLineChars="200" w:firstLine="600"/>
        <w:rPr>
          <w:rFonts w:asciiTheme="minorEastAsia" w:hAnsiTheme="minorEastAsia" w:cs="仿宋_GB2312"/>
          <w:sz w:val="30"/>
          <w:szCs w:val="30"/>
        </w:rPr>
      </w:pPr>
      <w:r w:rsidRPr="00F870E6">
        <w:rPr>
          <w:rFonts w:asciiTheme="minorEastAsia" w:hAnsiTheme="minorEastAsia" w:cs="仿宋_GB2312" w:hint="eastAsia"/>
          <w:sz w:val="30"/>
          <w:szCs w:val="30"/>
        </w:rPr>
        <w:t>（三）制定切实可行的土地储备计划和土地收购储备方案，做好土地收储资金的测算平衡。</w:t>
      </w:r>
    </w:p>
    <w:p w:rsidR="0060691D" w:rsidRPr="00F870E6" w:rsidRDefault="0060691D" w:rsidP="00F870E6">
      <w:pPr>
        <w:ind w:firstLineChars="200" w:firstLine="600"/>
        <w:rPr>
          <w:rFonts w:asciiTheme="minorEastAsia" w:hAnsiTheme="minorEastAsia" w:cs="仿宋_GB2312"/>
          <w:sz w:val="30"/>
          <w:szCs w:val="30"/>
        </w:rPr>
      </w:pPr>
      <w:r w:rsidRPr="00F870E6">
        <w:rPr>
          <w:rFonts w:asciiTheme="minorEastAsia" w:hAnsiTheme="minorEastAsia" w:cs="仿宋_GB2312" w:hint="eastAsia"/>
          <w:sz w:val="30"/>
          <w:szCs w:val="30"/>
        </w:rPr>
        <w:t>（四）对储备的土地进行开发整理。按照政策规定，通过招标、拍卖和挂牌出让、转让方式进行处置。</w:t>
      </w:r>
    </w:p>
    <w:p w:rsidR="0060691D" w:rsidRPr="00F870E6" w:rsidRDefault="0060691D" w:rsidP="00F870E6">
      <w:pPr>
        <w:ind w:firstLineChars="200" w:firstLine="600"/>
        <w:rPr>
          <w:rFonts w:asciiTheme="minorEastAsia" w:hAnsiTheme="minorEastAsia" w:cs="仿宋_GB2312"/>
          <w:sz w:val="30"/>
          <w:szCs w:val="30"/>
        </w:rPr>
      </w:pPr>
      <w:r w:rsidRPr="00F870E6">
        <w:rPr>
          <w:rFonts w:asciiTheme="minorEastAsia" w:hAnsiTheme="minorEastAsia" w:cs="仿宋_GB2312" w:hint="eastAsia"/>
          <w:sz w:val="30"/>
          <w:szCs w:val="30"/>
        </w:rPr>
        <w:t>（五）按照土地利用总体规划对全市山坡地、荒草地、河滩地等未利用地进行开发整理，补充耕地，保持我市耕地占补平衡。</w:t>
      </w:r>
    </w:p>
    <w:p w:rsidR="0060691D" w:rsidRPr="00F870E6" w:rsidRDefault="0060691D" w:rsidP="00F870E6">
      <w:pPr>
        <w:ind w:firstLineChars="200" w:firstLine="600"/>
        <w:rPr>
          <w:rFonts w:asciiTheme="minorEastAsia" w:hAnsiTheme="minorEastAsia" w:cs="仿宋_GB2312"/>
          <w:sz w:val="30"/>
          <w:szCs w:val="30"/>
        </w:rPr>
      </w:pPr>
      <w:r w:rsidRPr="00F870E6">
        <w:rPr>
          <w:rFonts w:asciiTheme="minorEastAsia" w:hAnsiTheme="minorEastAsia" w:cs="仿宋_GB2312" w:hint="eastAsia"/>
          <w:sz w:val="30"/>
          <w:szCs w:val="30"/>
        </w:rPr>
        <w:t>（六）接受市国土资源局委托政府征收、征用土地地。</w:t>
      </w:r>
    </w:p>
    <w:p w:rsidR="0060691D" w:rsidRPr="00F870E6" w:rsidRDefault="0060691D" w:rsidP="00F870E6">
      <w:pPr>
        <w:ind w:firstLineChars="200" w:firstLine="600"/>
        <w:rPr>
          <w:rFonts w:asciiTheme="minorEastAsia" w:hAnsiTheme="minorEastAsia" w:cs="仿宋_GB2312"/>
          <w:sz w:val="30"/>
          <w:szCs w:val="30"/>
        </w:rPr>
      </w:pPr>
      <w:r w:rsidRPr="00F870E6">
        <w:rPr>
          <w:rFonts w:asciiTheme="minorEastAsia" w:hAnsiTheme="minorEastAsia" w:cs="仿宋_GB2312" w:hint="eastAsia"/>
          <w:sz w:val="30"/>
          <w:szCs w:val="30"/>
        </w:rPr>
        <w:t>（七）承办市人民政府和国土资源局交办的其他事项。</w:t>
      </w:r>
    </w:p>
    <w:p w:rsidR="00156811" w:rsidRPr="00F870E6" w:rsidRDefault="00C930EE">
      <w:pPr>
        <w:rPr>
          <w:rFonts w:asciiTheme="minorEastAsia" w:hAnsiTheme="minorEastAsia" w:cs="黑体"/>
          <w:sz w:val="30"/>
          <w:szCs w:val="30"/>
        </w:rPr>
      </w:pPr>
      <w:r w:rsidRPr="00F870E6">
        <w:rPr>
          <w:rFonts w:asciiTheme="minorEastAsia" w:hAnsiTheme="minorEastAsia" w:cs="黑体" w:hint="eastAsia"/>
          <w:sz w:val="30"/>
          <w:szCs w:val="30"/>
        </w:rPr>
        <w:t xml:space="preserve">    二、机构设置</w:t>
      </w:r>
    </w:p>
    <w:p w:rsidR="00156811" w:rsidRPr="00F870E6" w:rsidRDefault="0060691D" w:rsidP="0060691D">
      <w:pPr>
        <w:numPr>
          <w:ilvl w:val="0"/>
          <w:numId w:val="4"/>
        </w:numPr>
        <w:ind w:firstLine="640"/>
        <w:rPr>
          <w:rFonts w:asciiTheme="minorEastAsia" w:hAnsiTheme="minorEastAsia" w:cs="仿宋_GB2312"/>
          <w:sz w:val="30"/>
          <w:szCs w:val="30"/>
        </w:rPr>
      </w:pPr>
      <w:r w:rsidRPr="00F870E6">
        <w:rPr>
          <w:rFonts w:asciiTheme="minorEastAsia" w:hAnsiTheme="minorEastAsia" w:cs="仿宋_GB2312" w:hint="eastAsia"/>
          <w:sz w:val="30"/>
          <w:szCs w:val="30"/>
        </w:rPr>
        <w:t>本部门预算为汇总预算，</w:t>
      </w:r>
      <w:r w:rsidR="00C930EE" w:rsidRPr="00F870E6">
        <w:rPr>
          <w:rFonts w:asciiTheme="minorEastAsia" w:hAnsiTheme="minorEastAsia" w:cs="仿宋_GB2312" w:hint="eastAsia"/>
          <w:sz w:val="30"/>
          <w:szCs w:val="30"/>
        </w:rPr>
        <w:t>本部门无下属单位，部门预算为厅（委、局、办）本级预算。</w:t>
      </w:r>
    </w:p>
    <w:p w:rsidR="00156811" w:rsidRPr="00F870E6" w:rsidRDefault="0060691D">
      <w:pPr>
        <w:numPr>
          <w:ilvl w:val="0"/>
          <w:numId w:val="4"/>
        </w:numPr>
        <w:ind w:firstLine="640"/>
        <w:rPr>
          <w:rFonts w:asciiTheme="minorEastAsia" w:hAnsiTheme="minorEastAsia" w:cs="仿宋_GB2312"/>
          <w:sz w:val="30"/>
          <w:szCs w:val="30"/>
        </w:rPr>
      </w:pPr>
      <w:r w:rsidRPr="00F870E6">
        <w:rPr>
          <w:rFonts w:asciiTheme="minorEastAsia" w:hAnsiTheme="minorEastAsia" w:cs="仿宋_GB2312" w:hint="eastAsia"/>
          <w:sz w:val="30"/>
          <w:szCs w:val="30"/>
        </w:rPr>
        <w:t>本部门内设机构、人员构成情况</w:t>
      </w:r>
      <w:r w:rsidR="007814E8" w:rsidRPr="00F870E6">
        <w:rPr>
          <w:rFonts w:asciiTheme="minorEastAsia" w:hAnsiTheme="minorEastAsia" w:cs="仿宋_GB2312" w:hint="eastAsia"/>
          <w:sz w:val="30"/>
          <w:szCs w:val="30"/>
        </w:rPr>
        <w:t>。</w:t>
      </w:r>
    </w:p>
    <w:p w:rsidR="0060691D" w:rsidRPr="00F870E6" w:rsidRDefault="007814E8" w:rsidP="002B5D09">
      <w:pPr>
        <w:ind w:firstLineChars="200" w:firstLine="600"/>
        <w:rPr>
          <w:rFonts w:asciiTheme="minorEastAsia" w:hAnsiTheme="minorEastAsia"/>
          <w:sz w:val="30"/>
          <w:szCs w:val="30"/>
        </w:rPr>
      </w:pPr>
      <w:r w:rsidRPr="00F870E6">
        <w:rPr>
          <w:rFonts w:asciiTheme="minorEastAsia" w:hAnsiTheme="minorEastAsia" w:cs="仿宋_GB2312" w:hint="eastAsia"/>
          <w:sz w:val="30"/>
          <w:szCs w:val="30"/>
        </w:rPr>
        <w:t xml:space="preserve"> </w:t>
      </w:r>
      <w:r w:rsidR="0060691D" w:rsidRPr="00F870E6">
        <w:rPr>
          <w:rFonts w:asciiTheme="minorEastAsia" w:hAnsiTheme="minorEastAsia" w:cs="仿宋_GB2312" w:hint="eastAsia"/>
          <w:sz w:val="30"/>
          <w:szCs w:val="30"/>
        </w:rPr>
        <w:t>本部门内设2个机构：</w:t>
      </w:r>
      <w:r w:rsidR="0060691D" w:rsidRPr="00F870E6">
        <w:rPr>
          <w:rFonts w:asciiTheme="minorEastAsia" w:hAnsiTheme="minorEastAsia" w:hint="eastAsia"/>
          <w:sz w:val="30"/>
          <w:szCs w:val="30"/>
        </w:rPr>
        <w:t>1、土地储备室，负责土地储备计划和土地收购储备方案，做好征收、征用土地的调查、勘测定界等前期事务性工作以及土地的上市工作。2、土地整理室，负责我市辖区范围内的土地整理，土地利用总体规划对我市山坡地、荒</w:t>
      </w:r>
      <w:r w:rsidR="0060691D" w:rsidRPr="00F870E6">
        <w:rPr>
          <w:rFonts w:asciiTheme="minorEastAsia" w:hAnsiTheme="minorEastAsia" w:hint="eastAsia"/>
          <w:sz w:val="30"/>
          <w:szCs w:val="30"/>
        </w:rPr>
        <w:lastRenderedPageBreak/>
        <w:t>草地、河滩地等未利用地进行开发整理，补充耕地，保持我市耕地占补平衡。</w:t>
      </w:r>
      <w:r w:rsidR="002B5D09">
        <w:rPr>
          <w:rFonts w:asciiTheme="minorEastAsia" w:hAnsiTheme="minorEastAsia" w:hint="eastAsia"/>
          <w:sz w:val="30"/>
          <w:szCs w:val="30"/>
        </w:rPr>
        <w:t>核定事业编制27人，实</w:t>
      </w:r>
      <w:r w:rsidR="0060691D" w:rsidRPr="00F870E6">
        <w:rPr>
          <w:rFonts w:asciiTheme="minorEastAsia" w:hAnsiTheme="minorEastAsia" w:hint="eastAsia"/>
          <w:sz w:val="30"/>
          <w:szCs w:val="30"/>
        </w:rPr>
        <w:t>有人数 36人，其中：在职</w:t>
      </w:r>
      <w:r w:rsidR="008C64D8">
        <w:rPr>
          <w:rFonts w:asciiTheme="minorEastAsia" w:hAnsiTheme="minorEastAsia" w:hint="eastAsia"/>
          <w:sz w:val="30"/>
          <w:szCs w:val="30"/>
        </w:rPr>
        <w:t xml:space="preserve"> 29</w:t>
      </w:r>
      <w:r w:rsidR="0060691D" w:rsidRPr="00F870E6">
        <w:rPr>
          <w:rFonts w:asciiTheme="minorEastAsia" w:hAnsiTheme="minorEastAsia" w:hint="eastAsia"/>
          <w:sz w:val="30"/>
          <w:szCs w:val="30"/>
        </w:rPr>
        <w:t>人，离退休</w:t>
      </w:r>
      <w:r w:rsidR="008C64D8">
        <w:rPr>
          <w:rFonts w:asciiTheme="minorEastAsia" w:hAnsiTheme="minorEastAsia" w:hint="eastAsia"/>
          <w:sz w:val="30"/>
          <w:szCs w:val="30"/>
        </w:rPr>
        <w:t>7</w:t>
      </w:r>
      <w:r w:rsidR="0060691D" w:rsidRPr="00F870E6">
        <w:rPr>
          <w:rFonts w:asciiTheme="minorEastAsia" w:hAnsiTheme="minorEastAsia" w:hint="eastAsia"/>
          <w:sz w:val="30"/>
          <w:szCs w:val="30"/>
        </w:rPr>
        <w:t xml:space="preserve">人，其他人员0人。 　</w:t>
      </w:r>
    </w:p>
    <w:p w:rsidR="0060691D" w:rsidRPr="008C64D8" w:rsidRDefault="0060691D" w:rsidP="0060691D">
      <w:pPr>
        <w:rPr>
          <w:rFonts w:asciiTheme="minorEastAsia" w:hAnsiTheme="minorEastAsia" w:cs="仿宋_GB2312"/>
          <w:sz w:val="30"/>
          <w:szCs w:val="30"/>
        </w:rPr>
      </w:pPr>
    </w:p>
    <w:p w:rsidR="00F91BCD" w:rsidRDefault="00F91BCD" w:rsidP="00780AC4">
      <w:pPr>
        <w:ind w:firstLineChars="200" w:firstLine="640"/>
        <w:jc w:val="center"/>
        <w:rPr>
          <w:rFonts w:ascii="黑体" w:eastAsia="黑体" w:hAnsi="黑体" w:cs="黑体"/>
          <w:sz w:val="32"/>
          <w:szCs w:val="32"/>
        </w:rPr>
      </w:pPr>
      <w:r>
        <w:rPr>
          <w:rFonts w:ascii="黑体" w:eastAsia="黑体" w:hAnsi="黑体" w:cs="黑体" w:hint="eastAsia"/>
          <w:sz w:val="32"/>
          <w:szCs w:val="32"/>
        </w:rPr>
        <w:t>第二部分</w:t>
      </w:r>
      <w:r w:rsidR="008C64D8">
        <w:rPr>
          <w:rFonts w:ascii="黑体" w:eastAsia="黑体" w:hAnsi="黑体" w:cs="黑体" w:hint="eastAsia"/>
          <w:sz w:val="32"/>
          <w:szCs w:val="32"/>
        </w:rPr>
        <w:t xml:space="preserve">  2016</w:t>
      </w:r>
      <w:r>
        <w:rPr>
          <w:rFonts w:ascii="黑体" w:eastAsia="黑体" w:hAnsi="黑体" w:cs="黑体" w:hint="eastAsia"/>
          <w:sz w:val="32"/>
          <w:szCs w:val="32"/>
        </w:rPr>
        <w:t>年部门预算表</w:t>
      </w:r>
    </w:p>
    <w:p w:rsidR="0055368A" w:rsidRPr="0055368A" w:rsidRDefault="0055368A" w:rsidP="002B5D09">
      <w:pPr>
        <w:rPr>
          <w:rFonts w:ascii="仿宋_GB2312" w:eastAsia="仿宋_GB2312" w:hAnsi="仿宋_GB2312" w:cs="仿宋_GB2312"/>
          <w:sz w:val="32"/>
          <w:szCs w:val="32"/>
        </w:rPr>
      </w:pPr>
    </w:p>
    <w:tbl>
      <w:tblPr>
        <w:tblpPr w:leftFromText="180" w:rightFromText="180" w:vertAnchor="text" w:horzAnchor="page" w:tblpX="1222" w:tblpY="344"/>
        <w:tblW w:w="10645" w:type="dxa"/>
        <w:tblLook w:val="04A0"/>
      </w:tblPr>
      <w:tblGrid>
        <w:gridCol w:w="3985"/>
        <w:gridCol w:w="1641"/>
        <w:gridCol w:w="3378"/>
        <w:gridCol w:w="1641"/>
      </w:tblGrid>
      <w:tr w:rsidR="0055368A" w:rsidRPr="0055368A" w:rsidTr="00780AC4">
        <w:trPr>
          <w:trHeight w:val="274"/>
        </w:trPr>
        <w:tc>
          <w:tcPr>
            <w:tcW w:w="10645" w:type="dxa"/>
            <w:gridSpan w:val="4"/>
            <w:tcBorders>
              <w:top w:val="nil"/>
              <w:left w:val="nil"/>
              <w:bottom w:val="nil"/>
              <w:right w:val="nil"/>
            </w:tcBorders>
            <w:shd w:val="clear" w:color="000000" w:fill="FFFFFF"/>
            <w:noWrap/>
            <w:vAlign w:val="center"/>
            <w:hideMark/>
          </w:tcPr>
          <w:p w:rsidR="0055368A" w:rsidRPr="0055368A" w:rsidRDefault="0055368A" w:rsidP="0055368A">
            <w:pPr>
              <w:widowControl/>
              <w:jc w:val="right"/>
              <w:rPr>
                <w:rFonts w:ascii="仿宋" w:eastAsia="仿宋" w:hAnsi="仿宋" w:cs="宋体"/>
                <w:color w:val="000000"/>
                <w:kern w:val="0"/>
                <w:sz w:val="24"/>
              </w:rPr>
            </w:pPr>
            <w:r w:rsidRPr="0055368A">
              <w:rPr>
                <w:rFonts w:ascii="仿宋" w:eastAsia="仿宋" w:hAnsi="仿宋" w:cs="宋体" w:hint="eastAsia"/>
                <w:color w:val="000000"/>
                <w:kern w:val="0"/>
                <w:sz w:val="24"/>
              </w:rPr>
              <w:t>表1</w:t>
            </w:r>
          </w:p>
        </w:tc>
      </w:tr>
      <w:tr w:rsidR="0055368A" w:rsidRPr="0055368A" w:rsidTr="00780AC4">
        <w:trPr>
          <w:trHeight w:val="541"/>
        </w:trPr>
        <w:tc>
          <w:tcPr>
            <w:tcW w:w="10645" w:type="dxa"/>
            <w:gridSpan w:val="4"/>
            <w:tcBorders>
              <w:top w:val="nil"/>
              <w:left w:val="nil"/>
              <w:bottom w:val="nil"/>
              <w:right w:val="nil"/>
            </w:tcBorders>
            <w:shd w:val="clear" w:color="auto" w:fill="auto"/>
            <w:noWrap/>
            <w:vAlign w:val="center"/>
            <w:hideMark/>
          </w:tcPr>
          <w:p w:rsidR="0055368A" w:rsidRPr="0055368A" w:rsidRDefault="0055368A" w:rsidP="0055368A">
            <w:pPr>
              <w:widowControl/>
              <w:jc w:val="center"/>
              <w:rPr>
                <w:rFonts w:ascii="宋体" w:eastAsia="宋体" w:hAnsi="宋体" w:cs="宋体"/>
                <w:b/>
                <w:bCs/>
                <w:color w:val="000000"/>
                <w:kern w:val="0"/>
                <w:sz w:val="36"/>
                <w:szCs w:val="36"/>
              </w:rPr>
            </w:pPr>
            <w:r w:rsidRPr="0055368A">
              <w:rPr>
                <w:rFonts w:ascii="宋体" w:eastAsia="宋体" w:hAnsi="宋体" w:cs="宋体" w:hint="eastAsia"/>
                <w:b/>
                <w:bCs/>
                <w:color w:val="000000"/>
                <w:kern w:val="0"/>
                <w:sz w:val="36"/>
                <w:szCs w:val="36"/>
              </w:rPr>
              <w:t>部门预算收支总体情况表</w:t>
            </w:r>
          </w:p>
        </w:tc>
      </w:tr>
      <w:tr w:rsidR="0055368A" w:rsidRPr="0055368A" w:rsidTr="00780AC4">
        <w:trPr>
          <w:trHeight w:val="386"/>
        </w:trPr>
        <w:tc>
          <w:tcPr>
            <w:tcW w:w="5626" w:type="dxa"/>
            <w:gridSpan w:val="2"/>
            <w:tcBorders>
              <w:top w:val="nil"/>
              <w:left w:val="nil"/>
              <w:bottom w:val="nil"/>
              <w:right w:val="nil"/>
            </w:tcBorders>
            <w:shd w:val="clear" w:color="auto" w:fill="auto"/>
            <w:noWrap/>
            <w:vAlign w:val="center"/>
            <w:hideMark/>
          </w:tcPr>
          <w:p w:rsidR="0055368A" w:rsidRPr="0055368A" w:rsidRDefault="0055368A" w:rsidP="0055368A">
            <w:pPr>
              <w:widowControl/>
              <w:jc w:val="left"/>
              <w:rPr>
                <w:rFonts w:ascii="宋体" w:eastAsia="宋体" w:hAnsi="宋体" w:cs="宋体"/>
                <w:color w:val="000000"/>
                <w:kern w:val="0"/>
                <w:sz w:val="20"/>
                <w:szCs w:val="20"/>
              </w:rPr>
            </w:pPr>
            <w:r w:rsidRPr="0055368A">
              <w:rPr>
                <w:rFonts w:ascii="宋体" w:eastAsia="宋体" w:hAnsi="宋体" w:cs="宋体" w:hint="eastAsia"/>
                <w:color w:val="000000"/>
                <w:kern w:val="0"/>
                <w:sz w:val="20"/>
                <w:szCs w:val="20"/>
              </w:rPr>
              <w:t xml:space="preserve">单位名称：罗定市土地开发储备中心  </w:t>
            </w:r>
          </w:p>
        </w:tc>
        <w:tc>
          <w:tcPr>
            <w:tcW w:w="5019" w:type="dxa"/>
            <w:gridSpan w:val="2"/>
            <w:tcBorders>
              <w:top w:val="nil"/>
              <w:left w:val="nil"/>
              <w:bottom w:val="nil"/>
              <w:right w:val="nil"/>
            </w:tcBorders>
            <w:shd w:val="clear" w:color="auto" w:fill="auto"/>
            <w:noWrap/>
            <w:vAlign w:val="center"/>
            <w:hideMark/>
          </w:tcPr>
          <w:p w:rsidR="0055368A" w:rsidRPr="0055368A" w:rsidRDefault="0055368A" w:rsidP="0055368A">
            <w:pPr>
              <w:widowControl/>
              <w:jc w:val="right"/>
              <w:rPr>
                <w:rFonts w:ascii="宋体" w:eastAsia="宋体" w:hAnsi="宋体" w:cs="宋体"/>
                <w:color w:val="000000"/>
                <w:kern w:val="0"/>
                <w:sz w:val="20"/>
                <w:szCs w:val="20"/>
              </w:rPr>
            </w:pPr>
            <w:r w:rsidRPr="0055368A">
              <w:rPr>
                <w:rFonts w:ascii="宋体" w:eastAsia="宋体" w:hAnsi="宋体" w:cs="宋体" w:hint="eastAsia"/>
                <w:color w:val="000000"/>
                <w:kern w:val="0"/>
                <w:sz w:val="20"/>
                <w:szCs w:val="20"/>
              </w:rPr>
              <w:t>单位：万元</w:t>
            </w:r>
          </w:p>
        </w:tc>
      </w:tr>
      <w:tr w:rsidR="0055368A" w:rsidRPr="0055368A" w:rsidTr="00780AC4">
        <w:trPr>
          <w:trHeight w:val="386"/>
        </w:trPr>
        <w:tc>
          <w:tcPr>
            <w:tcW w:w="562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5368A" w:rsidRPr="0055368A" w:rsidRDefault="0055368A" w:rsidP="0055368A">
            <w:pPr>
              <w:widowControl/>
              <w:jc w:val="center"/>
              <w:rPr>
                <w:rFonts w:ascii="黑体" w:eastAsia="黑体" w:hAnsi="黑体" w:cs="宋体"/>
                <w:b/>
                <w:bCs/>
                <w:color w:val="000000"/>
                <w:kern w:val="0"/>
                <w:sz w:val="24"/>
              </w:rPr>
            </w:pPr>
            <w:r w:rsidRPr="0055368A">
              <w:rPr>
                <w:rFonts w:ascii="黑体" w:eastAsia="黑体" w:hAnsi="黑体" w:cs="宋体" w:hint="eastAsia"/>
                <w:b/>
                <w:bCs/>
                <w:color w:val="000000"/>
                <w:kern w:val="0"/>
                <w:sz w:val="24"/>
              </w:rPr>
              <w:t>收入</w:t>
            </w:r>
          </w:p>
        </w:tc>
        <w:tc>
          <w:tcPr>
            <w:tcW w:w="501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5368A" w:rsidRPr="0055368A" w:rsidRDefault="0055368A" w:rsidP="0055368A">
            <w:pPr>
              <w:widowControl/>
              <w:jc w:val="center"/>
              <w:rPr>
                <w:rFonts w:ascii="黑体" w:eastAsia="黑体" w:hAnsi="黑体" w:cs="宋体"/>
                <w:b/>
                <w:bCs/>
                <w:color w:val="000000"/>
                <w:kern w:val="0"/>
                <w:sz w:val="24"/>
              </w:rPr>
            </w:pPr>
            <w:r w:rsidRPr="0055368A">
              <w:rPr>
                <w:rFonts w:ascii="黑体" w:eastAsia="黑体" w:hAnsi="黑体" w:cs="宋体" w:hint="eastAsia"/>
                <w:b/>
                <w:bCs/>
                <w:color w:val="000000"/>
                <w:kern w:val="0"/>
                <w:sz w:val="24"/>
              </w:rPr>
              <w:t>支出</w:t>
            </w:r>
          </w:p>
        </w:tc>
      </w:tr>
      <w:tr w:rsidR="0055368A" w:rsidRPr="0055368A" w:rsidTr="00780AC4">
        <w:trPr>
          <w:trHeight w:val="386"/>
        </w:trPr>
        <w:tc>
          <w:tcPr>
            <w:tcW w:w="3985" w:type="dxa"/>
            <w:tcBorders>
              <w:top w:val="nil"/>
              <w:left w:val="single" w:sz="4" w:space="0" w:color="auto"/>
              <w:bottom w:val="single" w:sz="4" w:space="0" w:color="auto"/>
              <w:right w:val="single" w:sz="4" w:space="0" w:color="auto"/>
            </w:tcBorders>
            <w:shd w:val="clear" w:color="000000" w:fill="FFFFFF"/>
            <w:noWrap/>
            <w:vAlign w:val="center"/>
            <w:hideMark/>
          </w:tcPr>
          <w:p w:rsidR="0055368A" w:rsidRPr="0055368A" w:rsidRDefault="0055368A" w:rsidP="0055368A">
            <w:pPr>
              <w:widowControl/>
              <w:jc w:val="center"/>
              <w:rPr>
                <w:rFonts w:ascii="黑体" w:eastAsia="黑体" w:hAnsi="黑体" w:cs="宋体"/>
                <w:b/>
                <w:bCs/>
                <w:color w:val="000000"/>
                <w:kern w:val="0"/>
                <w:sz w:val="24"/>
              </w:rPr>
            </w:pPr>
            <w:r w:rsidRPr="0055368A">
              <w:rPr>
                <w:rFonts w:ascii="黑体" w:eastAsia="黑体" w:hAnsi="黑体" w:cs="宋体" w:hint="eastAsia"/>
                <w:b/>
                <w:bCs/>
                <w:color w:val="000000"/>
                <w:kern w:val="0"/>
                <w:sz w:val="24"/>
              </w:rPr>
              <w:t>项目</w:t>
            </w:r>
          </w:p>
        </w:tc>
        <w:tc>
          <w:tcPr>
            <w:tcW w:w="1641" w:type="dxa"/>
            <w:tcBorders>
              <w:top w:val="nil"/>
              <w:left w:val="nil"/>
              <w:bottom w:val="single" w:sz="4" w:space="0" w:color="auto"/>
              <w:right w:val="single" w:sz="4" w:space="0" w:color="auto"/>
            </w:tcBorders>
            <w:shd w:val="clear" w:color="000000" w:fill="FFFFFF"/>
            <w:noWrap/>
            <w:vAlign w:val="center"/>
            <w:hideMark/>
          </w:tcPr>
          <w:p w:rsidR="0055368A" w:rsidRPr="0055368A" w:rsidRDefault="008C64D8" w:rsidP="0055368A">
            <w:pPr>
              <w:widowControl/>
              <w:jc w:val="center"/>
              <w:rPr>
                <w:rFonts w:ascii="黑体" w:eastAsia="黑体" w:hAnsi="黑体" w:cs="宋体"/>
                <w:b/>
                <w:bCs/>
                <w:color w:val="000000"/>
                <w:kern w:val="0"/>
                <w:sz w:val="24"/>
              </w:rPr>
            </w:pPr>
            <w:r>
              <w:rPr>
                <w:rFonts w:ascii="黑体" w:eastAsia="黑体" w:hAnsi="黑体" w:cs="宋体" w:hint="eastAsia"/>
                <w:b/>
                <w:bCs/>
                <w:color w:val="000000"/>
                <w:kern w:val="0"/>
                <w:sz w:val="24"/>
              </w:rPr>
              <w:t>2016</w:t>
            </w:r>
            <w:r w:rsidR="0055368A" w:rsidRPr="0055368A">
              <w:rPr>
                <w:rFonts w:ascii="黑体" w:eastAsia="黑体" w:hAnsi="黑体" w:cs="宋体" w:hint="eastAsia"/>
                <w:b/>
                <w:bCs/>
                <w:color w:val="000000"/>
                <w:kern w:val="0"/>
                <w:sz w:val="24"/>
              </w:rPr>
              <w:t>年预算</w:t>
            </w:r>
          </w:p>
        </w:tc>
        <w:tc>
          <w:tcPr>
            <w:tcW w:w="3378"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55368A">
            <w:pPr>
              <w:widowControl/>
              <w:jc w:val="center"/>
              <w:rPr>
                <w:rFonts w:ascii="黑体" w:eastAsia="黑体" w:hAnsi="黑体" w:cs="宋体"/>
                <w:b/>
                <w:bCs/>
                <w:color w:val="000000"/>
                <w:kern w:val="0"/>
                <w:sz w:val="24"/>
              </w:rPr>
            </w:pPr>
            <w:r w:rsidRPr="0055368A">
              <w:rPr>
                <w:rFonts w:ascii="黑体" w:eastAsia="黑体" w:hAnsi="黑体" w:cs="宋体" w:hint="eastAsia"/>
                <w:b/>
                <w:bCs/>
                <w:color w:val="000000"/>
                <w:kern w:val="0"/>
                <w:sz w:val="24"/>
              </w:rPr>
              <w:t>项目</w:t>
            </w:r>
          </w:p>
        </w:tc>
        <w:tc>
          <w:tcPr>
            <w:tcW w:w="1641" w:type="dxa"/>
            <w:tcBorders>
              <w:top w:val="nil"/>
              <w:left w:val="nil"/>
              <w:bottom w:val="single" w:sz="4" w:space="0" w:color="auto"/>
              <w:right w:val="single" w:sz="4" w:space="0" w:color="auto"/>
            </w:tcBorders>
            <w:shd w:val="clear" w:color="000000" w:fill="FFFFFF"/>
            <w:noWrap/>
            <w:vAlign w:val="center"/>
            <w:hideMark/>
          </w:tcPr>
          <w:p w:rsidR="0055368A" w:rsidRPr="0055368A" w:rsidRDefault="008C64D8" w:rsidP="0055368A">
            <w:pPr>
              <w:widowControl/>
              <w:jc w:val="center"/>
              <w:rPr>
                <w:rFonts w:ascii="黑体" w:eastAsia="黑体" w:hAnsi="黑体" w:cs="宋体"/>
                <w:b/>
                <w:bCs/>
                <w:color w:val="000000"/>
                <w:kern w:val="0"/>
                <w:sz w:val="24"/>
              </w:rPr>
            </w:pPr>
            <w:r>
              <w:rPr>
                <w:rFonts w:ascii="黑体" w:eastAsia="黑体" w:hAnsi="黑体" w:cs="宋体" w:hint="eastAsia"/>
                <w:b/>
                <w:bCs/>
                <w:color w:val="000000"/>
                <w:kern w:val="0"/>
                <w:sz w:val="24"/>
              </w:rPr>
              <w:t>2016</w:t>
            </w:r>
            <w:r w:rsidR="0055368A" w:rsidRPr="0055368A">
              <w:rPr>
                <w:rFonts w:ascii="黑体" w:eastAsia="黑体" w:hAnsi="黑体" w:cs="宋体" w:hint="eastAsia"/>
                <w:b/>
                <w:bCs/>
                <w:color w:val="000000"/>
                <w:kern w:val="0"/>
                <w:sz w:val="24"/>
              </w:rPr>
              <w:t>年预算</w:t>
            </w:r>
          </w:p>
        </w:tc>
      </w:tr>
      <w:tr w:rsidR="0055368A" w:rsidRPr="0055368A" w:rsidTr="00780AC4">
        <w:trPr>
          <w:trHeight w:val="386"/>
        </w:trPr>
        <w:tc>
          <w:tcPr>
            <w:tcW w:w="3985" w:type="dxa"/>
            <w:tcBorders>
              <w:top w:val="nil"/>
              <w:left w:val="single" w:sz="4" w:space="0" w:color="auto"/>
              <w:bottom w:val="single" w:sz="4" w:space="0" w:color="auto"/>
              <w:right w:val="single" w:sz="4" w:space="0" w:color="auto"/>
            </w:tcBorders>
            <w:shd w:val="clear" w:color="000000" w:fill="FFFFFF"/>
            <w:noWrap/>
            <w:vAlign w:val="center"/>
            <w:hideMark/>
          </w:tcPr>
          <w:p w:rsidR="0055368A" w:rsidRPr="0055368A" w:rsidRDefault="0055368A" w:rsidP="0055368A">
            <w:pPr>
              <w:widowControl/>
              <w:jc w:val="left"/>
              <w:rPr>
                <w:rFonts w:ascii="仿宋" w:eastAsia="仿宋" w:hAnsi="仿宋" w:cs="宋体"/>
                <w:color w:val="000000"/>
                <w:kern w:val="0"/>
                <w:sz w:val="24"/>
              </w:rPr>
            </w:pPr>
            <w:r w:rsidRPr="0055368A">
              <w:rPr>
                <w:rFonts w:ascii="仿宋" w:eastAsia="仿宋" w:hAnsi="仿宋" w:cs="宋体" w:hint="eastAsia"/>
                <w:color w:val="000000"/>
                <w:kern w:val="0"/>
                <w:sz w:val="24"/>
              </w:rPr>
              <w:t>一、财政拨款</w:t>
            </w:r>
          </w:p>
        </w:tc>
        <w:tc>
          <w:tcPr>
            <w:tcW w:w="1641" w:type="dxa"/>
            <w:tcBorders>
              <w:top w:val="nil"/>
              <w:left w:val="nil"/>
              <w:bottom w:val="single" w:sz="4" w:space="0" w:color="auto"/>
              <w:right w:val="single" w:sz="4" w:space="0" w:color="auto"/>
            </w:tcBorders>
            <w:shd w:val="clear" w:color="000000" w:fill="FFFFFF"/>
            <w:noWrap/>
            <w:vAlign w:val="center"/>
            <w:hideMark/>
          </w:tcPr>
          <w:p w:rsidR="0055368A" w:rsidRPr="0055368A" w:rsidRDefault="008C64D8" w:rsidP="008C64D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237</w:t>
            </w:r>
          </w:p>
        </w:tc>
        <w:tc>
          <w:tcPr>
            <w:tcW w:w="3378"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55368A">
            <w:pPr>
              <w:widowControl/>
              <w:jc w:val="left"/>
              <w:rPr>
                <w:rFonts w:ascii="仿宋" w:eastAsia="仿宋" w:hAnsi="仿宋" w:cs="宋体"/>
                <w:color w:val="000000"/>
                <w:kern w:val="0"/>
                <w:sz w:val="24"/>
              </w:rPr>
            </w:pPr>
            <w:r w:rsidRPr="0055368A">
              <w:rPr>
                <w:rFonts w:ascii="仿宋" w:eastAsia="仿宋" w:hAnsi="仿宋" w:cs="宋体" w:hint="eastAsia"/>
                <w:color w:val="000000"/>
                <w:kern w:val="0"/>
                <w:sz w:val="24"/>
              </w:rPr>
              <w:t>一、基本支出</w:t>
            </w:r>
          </w:p>
        </w:tc>
        <w:tc>
          <w:tcPr>
            <w:tcW w:w="1641" w:type="dxa"/>
            <w:tcBorders>
              <w:top w:val="nil"/>
              <w:left w:val="nil"/>
              <w:bottom w:val="single" w:sz="4" w:space="0" w:color="auto"/>
              <w:right w:val="single" w:sz="4" w:space="0" w:color="auto"/>
            </w:tcBorders>
            <w:shd w:val="clear" w:color="000000" w:fill="FFFFFF"/>
            <w:noWrap/>
            <w:vAlign w:val="center"/>
            <w:hideMark/>
          </w:tcPr>
          <w:p w:rsidR="0055368A" w:rsidRPr="0055368A" w:rsidRDefault="008E3CAA" w:rsidP="0055368A">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237</w:t>
            </w:r>
          </w:p>
        </w:tc>
      </w:tr>
      <w:tr w:rsidR="0055368A" w:rsidRPr="0055368A" w:rsidTr="00780AC4">
        <w:trPr>
          <w:trHeight w:val="386"/>
        </w:trPr>
        <w:tc>
          <w:tcPr>
            <w:tcW w:w="3985" w:type="dxa"/>
            <w:tcBorders>
              <w:top w:val="nil"/>
              <w:left w:val="single" w:sz="4" w:space="0" w:color="auto"/>
              <w:bottom w:val="single" w:sz="4" w:space="0" w:color="auto"/>
              <w:right w:val="single" w:sz="4" w:space="0" w:color="auto"/>
            </w:tcBorders>
            <w:shd w:val="clear" w:color="000000" w:fill="FFFFFF"/>
            <w:noWrap/>
            <w:vAlign w:val="center"/>
            <w:hideMark/>
          </w:tcPr>
          <w:p w:rsidR="0055368A" w:rsidRPr="0055368A" w:rsidRDefault="0055368A" w:rsidP="0055368A">
            <w:pPr>
              <w:widowControl/>
              <w:jc w:val="left"/>
              <w:rPr>
                <w:rFonts w:ascii="仿宋" w:eastAsia="仿宋" w:hAnsi="仿宋" w:cs="宋体"/>
                <w:color w:val="000000"/>
                <w:kern w:val="0"/>
                <w:sz w:val="24"/>
              </w:rPr>
            </w:pPr>
            <w:r w:rsidRPr="0055368A">
              <w:rPr>
                <w:rFonts w:ascii="仿宋" w:eastAsia="仿宋" w:hAnsi="仿宋" w:cs="宋体" w:hint="eastAsia"/>
                <w:color w:val="000000"/>
                <w:kern w:val="0"/>
                <w:sz w:val="24"/>
              </w:rPr>
              <w:t>二、财政专户拨款</w:t>
            </w:r>
          </w:p>
        </w:tc>
        <w:tc>
          <w:tcPr>
            <w:tcW w:w="1641"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8C64D8">
            <w:pPr>
              <w:widowControl/>
              <w:jc w:val="center"/>
              <w:rPr>
                <w:rFonts w:ascii="仿宋" w:eastAsia="仿宋" w:hAnsi="仿宋" w:cs="宋体"/>
                <w:color w:val="000000"/>
                <w:kern w:val="0"/>
                <w:sz w:val="24"/>
              </w:rPr>
            </w:pPr>
          </w:p>
        </w:tc>
        <w:tc>
          <w:tcPr>
            <w:tcW w:w="3378"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55368A">
            <w:pPr>
              <w:widowControl/>
              <w:jc w:val="left"/>
              <w:rPr>
                <w:rFonts w:ascii="仿宋" w:eastAsia="仿宋" w:hAnsi="仿宋" w:cs="宋体"/>
                <w:color w:val="000000"/>
                <w:kern w:val="0"/>
                <w:sz w:val="24"/>
              </w:rPr>
            </w:pPr>
            <w:r w:rsidRPr="0055368A">
              <w:rPr>
                <w:rFonts w:ascii="仿宋" w:eastAsia="仿宋" w:hAnsi="仿宋" w:cs="宋体" w:hint="eastAsia"/>
                <w:color w:val="000000"/>
                <w:kern w:val="0"/>
                <w:sz w:val="24"/>
              </w:rPr>
              <w:t>二、项目支出</w:t>
            </w:r>
          </w:p>
        </w:tc>
        <w:tc>
          <w:tcPr>
            <w:tcW w:w="1641"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55368A">
            <w:pPr>
              <w:widowControl/>
              <w:jc w:val="center"/>
              <w:rPr>
                <w:rFonts w:ascii="仿宋" w:eastAsia="仿宋" w:hAnsi="仿宋" w:cs="宋体"/>
                <w:color w:val="000000"/>
                <w:kern w:val="0"/>
                <w:sz w:val="24"/>
              </w:rPr>
            </w:pPr>
            <w:r w:rsidRPr="0055368A">
              <w:rPr>
                <w:rFonts w:ascii="仿宋" w:eastAsia="仿宋" w:hAnsi="仿宋" w:cs="宋体" w:hint="eastAsia"/>
                <w:color w:val="000000"/>
                <w:kern w:val="0"/>
                <w:sz w:val="24"/>
              </w:rPr>
              <w:t xml:space="preserve">　</w:t>
            </w:r>
          </w:p>
        </w:tc>
      </w:tr>
      <w:tr w:rsidR="0055368A" w:rsidRPr="0055368A" w:rsidTr="00780AC4">
        <w:trPr>
          <w:trHeight w:val="386"/>
        </w:trPr>
        <w:tc>
          <w:tcPr>
            <w:tcW w:w="3985" w:type="dxa"/>
            <w:tcBorders>
              <w:top w:val="nil"/>
              <w:left w:val="single" w:sz="4" w:space="0" w:color="auto"/>
              <w:bottom w:val="single" w:sz="4" w:space="0" w:color="auto"/>
              <w:right w:val="single" w:sz="4" w:space="0" w:color="auto"/>
            </w:tcBorders>
            <w:shd w:val="clear" w:color="000000" w:fill="FFFFFF"/>
            <w:noWrap/>
            <w:vAlign w:val="center"/>
            <w:hideMark/>
          </w:tcPr>
          <w:p w:rsidR="0055368A" w:rsidRPr="0055368A" w:rsidRDefault="0055368A" w:rsidP="0055368A">
            <w:pPr>
              <w:widowControl/>
              <w:jc w:val="left"/>
              <w:rPr>
                <w:rFonts w:ascii="仿宋" w:eastAsia="仿宋" w:hAnsi="仿宋" w:cs="宋体"/>
                <w:color w:val="000000"/>
                <w:kern w:val="0"/>
                <w:sz w:val="24"/>
              </w:rPr>
            </w:pPr>
            <w:r w:rsidRPr="0055368A">
              <w:rPr>
                <w:rFonts w:ascii="仿宋" w:eastAsia="仿宋" w:hAnsi="仿宋" w:cs="宋体" w:hint="eastAsia"/>
                <w:color w:val="000000"/>
                <w:kern w:val="0"/>
                <w:sz w:val="24"/>
              </w:rPr>
              <w:t>三、其他资金</w:t>
            </w:r>
          </w:p>
        </w:tc>
        <w:tc>
          <w:tcPr>
            <w:tcW w:w="1641"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8C64D8">
            <w:pPr>
              <w:widowControl/>
              <w:jc w:val="center"/>
              <w:rPr>
                <w:rFonts w:ascii="仿宋" w:eastAsia="仿宋" w:hAnsi="仿宋" w:cs="宋体"/>
                <w:color w:val="000000"/>
                <w:kern w:val="0"/>
                <w:sz w:val="24"/>
              </w:rPr>
            </w:pPr>
          </w:p>
        </w:tc>
        <w:tc>
          <w:tcPr>
            <w:tcW w:w="3378"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55368A">
            <w:pPr>
              <w:widowControl/>
              <w:jc w:val="left"/>
              <w:rPr>
                <w:rFonts w:ascii="仿宋" w:eastAsia="仿宋" w:hAnsi="仿宋" w:cs="宋体"/>
                <w:color w:val="000000"/>
                <w:kern w:val="0"/>
                <w:sz w:val="24"/>
              </w:rPr>
            </w:pPr>
            <w:r w:rsidRPr="0055368A">
              <w:rPr>
                <w:rFonts w:ascii="仿宋" w:eastAsia="仿宋" w:hAnsi="仿宋" w:cs="宋体" w:hint="eastAsia"/>
                <w:color w:val="000000"/>
                <w:kern w:val="0"/>
                <w:sz w:val="24"/>
              </w:rPr>
              <w:t>三、事业单位经营支出</w:t>
            </w:r>
          </w:p>
        </w:tc>
        <w:tc>
          <w:tcPr>
            <w:tcW w:w="1641"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55368A">
            <w:pPr>
              <w:widowControl/>
              <w:jc w:val="center"/>
              <w:rPr>
                <w:rFonts w:ascii="仿宋" w:eastAsia="仿宋" w:hAnsi="仿宋" w:cs="宋体"/>
                <w:color w:val="000000"/>
                <w:kern w:val="0"/>
                <w:sz w:val="24"/>
              </w:rPr>
            </w:pPr>
            <w:r w:rsidRPr="0055368A">
              <w:rPr>
                <w:rFonts w:ascii="仿宋" w:eastAsia="仿宋" w:hAnsi="仿宋" w:cs="宋体" w:hint="eastAsia"/>
                <w:color w:val="000000"/>
                <w:kern w:val="0"/>
                <w:sz w:val="24"/>
              </w:rPr>
              <w:t xml:space="preserve">　</w:t>
            </w:r>
          </w:p>
        </w:tc>
      </w:tr>
      <w:tr w:rsidR="0055368A" w:rsidRPr="0055368A" w:rsidTr="00780AC4">
        <w:trPr>
          <w:trHeight w:val="386"/>
        </w:trPr>
        <w:tc>
          <w:tcPr>
            <w:tcW w:w="3985" w:type="dxa"/>
            <w:tcBorders>
              <w:top w:val="nil"/>
              <w:left w:val="single" w:sz="4" w:space="0" w:color="auto"/>
              <w:bottom w:val="single" w:sz="4" w:space="0" w:color="auto"/>
              <w:right w:val="single" w:sz="4" w:space="0" w:color="auto"/>
            </w:tcBorders>
            <w:shd w:val="clear" w:color="000000" w:fill="FFFFFF"/>
            <w:noWrap/>
            <w:vAlign w:val="center"/>
            <w:hideMark/>
          </w:tcPr>
          <w:p w:rsidR="0055368A" w:rsidRPr="0055368A" w:rsidRDefault="0055368A" w:rsidP="0055368A">
            <w:pPr>
              <w:widowControl/>
              <w:jc w:val="left"/>
              <w:rPr>
                <w:rFonts w:ascii="仿宋" w:eastAsia="仿宋" w:hAnsi="仿宋" w:cs="宋体"/>
                <w:color w:val="000000"/>
                <w:kern w:val="0"/>
                <w:sz w:val="24"/>
              </w:rPr>
            </w:pPr>
            <w:r w:rsidRPr="0055368A">
              <w:rPr>
                <w:rFonts w:ascii="仿宋" w:eastAsia="仿宋" w:hAnsi="仿宋" w:cs="宋体" w:hint="eastAsia"/>
                <w:color w:val="000000"/>
                <w:kern w:val="0"/>
                <w:sz w:val="24"/>
              </w:rPr>
              <w:t xml:space="preserve">　</w:t>
            </w:r>
          </w:p>
        </w:tc>
        <w:tc>
          <w:tcPr>
            <w:tcW w:w="1641"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8C64D8">
            <w:pPr>
              <w:widowControl/>
              <w:jc w:val="center"/>
              <w:rPr>
                <w:rFonts w:ascii="仿宋" w:eastAsia="仿宋" w:hAnsi="仿宋" w:cs="宋体"/>
                <w:color w:val="000000"/>
                <w:kern w:val="0"/>
                <w:sz w:val="24"/>
              </w:rPr>
            </w:pPr>
          </w:p>
        </w:tc>
        <w:tc>
          <w:tcPr>
            <w:tcW w:w="3378"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55368A">
            <w:pPr>
              <w:widowControl/>
              <w:jc w:val="left"/>
              <w:rPr>
                <w:rFonts w:ascii="仿宋" w:eastAsia="仿宋" w:hAnsi="仿宋" w:cs="宋体"/>
                <w:color w:val="000000"/>
                <w:kern w:val="0"/>
                <w:sz w:val="24"/>
              </w:rPr>
            </w:pPr>
            <w:r w:rsidRPr="0055368A">
              <w:rPr>
                <w:rFonts w:ascii="仿宋" w:eastAsia="仿宋" w:hAnsi="仿宋" w:cs="宋体" w:hint="eastAsia"/>
                <w:color w:val="000000"/>
                <w:kern w:val="0"/>
                <w:sz w:val="24"/>
              </w:rPr>
              <w:t xml:space="preserve">　</w:t>
            </w:r>
          </w:p>
        </w:tc>
        <w:tc>
          <w:tcPr>
            <w:tcW w:w="1641"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55368A">
            <w:pPr>
              <w:widowControl/>
              <w:jc w:val="center"/>
              <w:rPr>
                <w:rFonts w:ascii="仿宋" w:eastAsia="仿宋" w:hAnsi="仿宋" w:cs="宋体"/>
                <w:color w:val="000000"/>
                <w:kern w:val="0"/>
                <w:sz w:val="24"/>
              </w:rPr>
            </w:pPr>
            <w:r w:rsidRPr="0055368A">
              <w:rPr>
                <w:rFonts w:ascii="仿宋" w:eastAsia="仿宋" w:hAnsi="仿宋" w:cs="宋体" w:hint="eastAsia"/>
                <w:color w:val="000000"/>
                <w:kern w:val="0"/>
                <w:sz w:val="24"/>
              </w:rPr>
              <w:t xml:space="preserve">　</w:t>
            </w:r>
          </w:p>
        </w:tc>
      </w:tr>
      <w:tr w:rsidR="0055368A" w:rsidRPr="0055368A" w:rsidTr="00780AC4">
        <w:trPr>
          <w:trHeight w:val="386"/>
        </w:trPr>
        <w:tc>
          <w:tcPr>
            <w:tcW w:w="3985" w:type="dxa"/>
            <w:tcBorders>
              <w:top w:val="nil"/>
              <w:left w:val="single" w:sz="4" w:space="0" w:color="auto"/>
              <w:bottom w:val="single" w:sz="4" w:space="0" w:color="auto"/>
              <w:right w:val="single" w:sz="4" w:space="0" w:color="auto"/>
            </w:tcBorders>
            <w:shd w:val="clear" w:color="000000" w:fill="FFFFFF"/>
            <w:noWrap/>
            <w:vAlign w:val="center"/>
            <w:hideMark/>
          </w:tcPr>
          <w:p w:rsidR="0055368A" w:rsidRPr="0055368A" w:rsidRDefault="0055368A" w:rsidP="0055368A">
            <w:pPr>
              <w:widowControl/>
              <w:jc w:val="center"/>
              <w:rPr>
                <w:rFonts w:ascii="仿宋" w:eastAsia="仿宋" w:hAnsi="仿宋" w:cs="宋体"/>
                <w:b/>
                <w:bCs/>
                <w:color w:val="000000"/>
                <w:kern w:val="0"/>
                <w:sz w:val="24"/>
              </w:rPr>
            </w:pPr>
            <w:r w:rsidRPr="0055368A">
              <w:rPr>
                <w:rFonts w:ascii="仿宋" w:eastAsia="仿宋" w:hAnsi="仿宋" w:cs="宋体" w:hint="eastAsia"/>
                <w:b/>
                <w:bCs/>
                <w:color w:val="000000"/>
                <w:kern w:val="0"/>
                <w:sz w:val="24"/>
              </w:rPr>
              <w:t>本年收入合计</w:t>
            </w:r>
          </w:p>
        </w:tc>
        <w:tc>
          <w:tcPr>
            <w:tcW w:w="1641" w:type="dxa"/>
            <w:tcBorders>
              <w:top w:val="nil"/>
              <w:left w:val="nil"/>
              <w:bottom w:val="single" w:sz="4" w:space="0" w:color="auto"/>
              <w:right w:val="single" w:sz="4" w:space="0" w:color="auto"/>
            </w:tcBorders>
            <w:shd w:val="clear" w:color="000000" w:fill="FFFFFF"/>
            <w:noWrap/>
            <w:vAlign w:val="center"/>
            <w:hideMark/>
          </w:tcPr>
          <w:p w:rsidR="0055368A" w:rsidRPr="0055368A" w:rsidRDefault="008C64D8" w:rsidP="008C64D8">
            <w:pPr>
              <w:widowControl/>
              <w:jc w:val="center"/>
              <w:rPr>
                <w:rFonts w:ascii="仿宋" w:eastAsia="仿宋" w:hAnsi="仿宋" w:cs="宋体"/>
                <w:b/>
                <w:bCs/>
                <w:color w:val="000000"/>
                <w:kern w:val="0"/>
                <w:sz w:val="24"/>
              </w:rPr>
            </w:pPr>
            <w:r>
              <w:rPr>
                <w:rFonts w:ascii="仿宋" w:eastAsia="仿宋" w:hAnsi="仿宋" w:cs="宋体" w:hint="eastAsia"/>
                <w:b/>
                <w:bCs/>
                <w:color w:val="000000"/>
                <w:kern w:val="0"/>
                <w:sz w:val="24"/>
              </w:rPr>
              <w:t>237</w:t>
            </w:r>
          </w:p>
        </w:tc>
        <w:tc>
          <w:tcPr>
            <w:tcW w:w="3378"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55368A">
            <w:pPr>
              <w:widowControl/>
              <w:jc w:val="center"/>
              <w:rPr>
                <w:rFonts w:ascii="仿宋" w:eastAsia="仿宋" w:hAnsi="仿宋" w:cs="宋体"/>
                <w:b/>
                <w:bCs/>
                <w:color w:val="000000"/>
                <w:kern w:val="0"/>
                <w:sz w:val="24"/>
              </w:rPr>
            </w:pPr>
            <w:r w:rsidRPr="0055368A">
              <w:rPr>
                <w:rFonts w:ascii="仿宋" w:eastAsia="仿宋" w:hAnsi="仿宋" w:cs="宋体" w:hint="eastAsia"/>
                <w:b/>
                <w:bCs/>
                <w:color w:val="000000"/>
                <w:kern w:val="0"/>
                <w:sz w:val="24"/>
              </w:rPr>
              <w:t>本年支出合计</w:t>
            </w:r>
          </w:p>
        </w:tc>
        <w:tc>
          <w:tcPr>
            <w:tcW w:w="1641" w:type="dxa"/>
            <w:tcBorders>
              <w:top w:val="nil"/>
              <w:left w:val="nil"/>
              <w:bottom w:val="single" w:sz="4" w:space="0" w:color="auto"/>
              <w:right w:val="single" w:sz="4" w:space="0" w:color="auto"/>
            </w:tcBorders>
            <w:shd w:val="clear" w:color="000000" w:fill="FFFFFF"/>
            <w:noWrap/>
            <w:vAlign w:val="center"/>
            <w:hideMark/>
          </w:tcPr>
          <w:p w:rsidR="0055368A" w:rsidRPr="0055368A" w:rsidRDefault="008C64D8" w:rsidP="0055368A">
            <w:pPr>
              <w:widowControl/>
              <w:jc w:val="center"/>
              <w:rPr>
                <w:rFonts w:ascii="仿宋" w:eastAsia="仿宋" w:hAnsi="仿宋" w:cs="宋体"/>
                <w:b/>
                <w:bCs/>
                <w:color w:val="000000"/>
                <w:kern w:val="0"/>
                <w:sz w:val="24"/>
              </w:rPr>
            </w:pPr>
            <w:r>
              <w:rPr>
                <w:rFonts w:ascii="仿宋" w:eastAsia="仿宋" w:hAnsi="仿宋" w:cs="宋体" w:hint="eastAsia"/>
                <w:b/>
                <w:bCs/>
                <w:color w:val="000000"/>
                <w:kern w:val="0"/>
                <w:sz w:val="24"/>
              </w:rPr>
              <w:t>237</w:t>
            </w:r>
          </w:p>
        </w:tc>
      </w:tr>
      <w:tr w:rsidR="0055368A" w:rsidRPr="0055368A" w:rsidTr="00780AC4">
        <w:trPr>
          <w:trHeight w:val="386"/>
        </w:trPr>
        <w:tc>
          <w:tcPr>
            <w:tcW w:w="3985" w:type="dxa"/>
            <w:tcBorders>
              <w:top w:val="nil"/>
              <w:left w:val="single" w:sz="4" w:space="0" w:color="auto"/>
              <w:bottom w:val="single" w:sz="4" w:space="0" w:color="auto"/>
              <w:right w:val="single" w:sz="4" w:space="0" w:color="auto"/>
            </w:tcBorders>
            <w:shd w:val="clear" w:color="000000" w:fill="FFFFFF"/>
            <w:noWrap/>
            <w:vAlign w:val="center"/>
            <w:hideMark/>
          </w:tcPr>
          <w:p w:rsidR="0055368A" w:rsidRPr="0055368A" w:rsidRDefault="0055368A" w:rsidP="0055368A">
            <w:pPr>
              <w:widowControl/>
              <w:jc w:val="left"/>
              <w:rPr>
                <w:rFonts w:ascii="仿宋" w:eastAsia="仿宋" w:hAnsi="仿宋" w:cs="宋体"/>
                <w:color w:val="000000"/>
                <w:kern w:val="0"/>
                <w:sz w:val="24"/>
              </w:rPr>
            </w:pPr>
            <w:r w:rsidRPr="0055368A">
              <w:rPr>
                <w:rFonts w:ascii="仿宋" w:eastAsia="仿宋" w:hAnsi="仿宋" w:cs="宋体" w:hint="eastAsia"/>
                <w:color w:val="000000"/>
                <w:kern w:val="0"/>
                <w:sz w:val="24"/>
              </w:rPr>
              <w:t xml:space="preserve">　</w:t>
            </w:r>
          </w:p>
        </w:tc>
        <w:tc>
          <w:tcPr>
            <w:tcW w:w="1641"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8C64D8">
            <w:pPr>
              <w:widowControl/>
              <w:jc w:val="center"/>
              <w:rPr>
                <w:rFonts w:ascii="仿宋" w:eastAsia="仿宋" w:hAnsi="仿宋" w:cs="宋体"/>
                <w:color w:val="000000"/>
                <w:kern w:val="0"/>
                <w:sz w:val="24"/>
              </w:rPr>
            </w:pPr>
          </w:p>
        </w:tc>
        <w:tc>
          <w:tcPr>
            <w:tcW w:w="3378"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55368A">
            <w:pPr>
              <w:widowControl/>
              <w:jc w:val="left"/>
              <w:rPr>
                <w:rFonts w:ascii="仿宋" w:eastAsia="仿宋" w:hAnsi="仿宋" w:cs="宋体"/>
                <w:color w:val="000000"/>
                <w:kern w:val="0"/>
                <w:sz w:val="24"/>
              </w:rPr>
            </w:pPr>
            <w:r w:rsidRPr="0055368A">
              <w:rPr>
                <w:rFonts w:ascii="仿宋" w:eastAsia="仿宋" w:hAnsi="仿宋" w:cs="宋体" w:hint="eastAsia"/>
                <w:color w:val="000000"/>
                <w:kern w:val="0"/>
                <w:sz w:val="24"/>
              </w:rPr>
              <w:t xml:space="preserve">　</w:t>
            </w:r>
          </w:p>
        </w:tc>
        <w:tc>
          <w:tcPr>
            <w:tcW w:w="1641"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55368A">
            <w:pPr>
              <w:widowControl/>
              <w:jc w:val="center"/>
              <w:rPr>
                <w:rFonts w:ascii="仿宋" w:eastAsia="仿宋" w:hAnsi="仿宋" w:cs="宋体"/>
                <w:color w:val="000000"/>
                <w:kern w:val="0"/>
                <w:sz w:val="24"/>
              </w:rPr>
            </w:pPr>
            <w:r w:rsidRPr="0055368A">
              <w:rPr>
                <w:rFonts w:ascii="仿宋" w:eastAsia="仿宋" w:hAnsi="仿宋" w:cs="宋体" w:hint="eastAsia"/>
                <w:color w:val="000000"/>
                <w:kern w:val="0"/>
                <w:sz w:val="24"/>
              </w:rPr>
              <w:t xml:space="preserve">　</w:t>
            </w:r>
          </w:p>
        </w:tc>
      </w:tr>
      <w:tr w:rsidR="0055368A" w:rsidRPr="0055368A" w:rsidTr="00780AC4">
        <w:trPr>
          <w:trHeight w:val="386"/>
        </w:trPr>
        <w:tc>
          <w:tcPr>
            <w:tcW w:w="3985" w:type="dxa"/>
            <w:tcBorders>
              <w:top w:val="nil"/>
              <w:left w:val="single" w:sz="4" w:space="0" w:color="auto"/>
              <w:bottom w:val="single" w:sz="4" w:space="0" w:color="auto"/>
              <w:right w:val="single" w:sz="4" w:space="0" w:color="auto"/>
            </w:tcBorders>
            <w:shd w:val="clear" w:color="000000" w:fill="FFFFFF"/>
            <w:noWrap/>
            <w:vAlign w:val="center"/>
            <w:hideMark/>
          </w:tcPr>
          <w:p w:rsidR="0055368A" w:rsidRPr="0055368A" w:rsidRDefault="0055368A" w:rsidP="0055368A">
            <w:pPr>
              <w:widowControl/>
              <w:jc w:val="left"/>
              <w:rPr>
                <w:rFonts w:ascii="仿宋" w:eastAsia="仿宋" w:hAnsi="仿宋" w:cs="宋体"/>
                <w:color w:val="000000"/>
                <w:kern w:val="0"/>
                <w:sz w:val="24"/>
              </w:rPr>
            </w:pPr>
            <w:r w:rsidRPr="0055368A">
              <w:rPr>
                <w:rFonts w:ascii="仿宋" w:eastAsia="仿宋" w:hAnsi="仿宋" w:cs="宋体" w:hint="eastAsia"/>
                <w:color w:val="000000"/>
                <w:kern w:val="0"/>
                <w:sz w:val="24"/>
              </w:rPr>
              <w:t>四、上级补助收入</w:t>
            </w:r>
          </w:p>
        </w:tc>
        <w:tc>
          <w:tcPr>
            <w:tcW w:w="1641"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8C64D8">
            <w:pPr>
              <w:widowControl/>
              <w:jc w:val="center"/>
              <w:rPr>
                <w:rFonts w:ascii="仿宋" w:eastAsia="仿宋" w:hAnsi="仿宋" w:cs="宋体"/>
                <w:color w:val="000000"/>
                <w:kern w:val="0"/>
                <w:sz w:val="24"/>
              </w:rPr>
            </w:pPr>
          </w:p>
        </w:tc>
        <w:tc>
          <w:tcPr>
            <w:tcW w:w="3378"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55368A">
            <w:pPr>
              <w:widowControl/>
              <w:jc w:val="left"/>
              <w:rPr>
                <w:rFonts w:ascii="仿宋" w:eastAsia="仿宋" w:hAnsi="仿宋" w:cs="宋体"/>
                <w:color w:val="000000"/>
                <w:kern w:val="0"/>
                <w:sz w:val="24"/>
              </w:rPr>
            </w:pPr>
            <w:r w:rsidRPr="0055368A">
              <w:rPr>
                <w:rFonts w:ascii="仿宋" w:eastAsia="仿宋" w:hAnsi="仿宋" w:cs="宋体" w:hint="eastAsia"/>
                <w:color w:val="000000"/>
                <w:kern w:val="0"/>
                <w:sz w:val="24"/>
              </w:rPr>
              <w:t>四、对附属单位补助支出</w:t>
            </w:r>
          </w:p>
        </w:tc>
        <w:tc>
          <w:tcPr>
            <w:tcW w:w="1641"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55368A">
            <w:pPr>
              <w:widowControl/>
              <w:jc w:val="center"/>
              <w:rPr>
                <w:rFonts w:ascii="仿宋" w:eastAsia="仿宋" w:hAnsi="仿宋" w:cs="宋体"/>
                <w:color w:val="000000"/>
                <w:kern w:val="0"/>
                <w:sz w:val="24"/>
              </w:rPr>
            </w:pPr>
            <w:r w:rsidRPr="0055368A">
              <w:rPr>
                <w:rFonts w:ascii="仿宋" w:eastAsia="仿宋" w:hAnsi="仿宋" w:cs="宋体" w:hint="eastAsia"/>
                <w:color w:val="000000"/>
                <w:kern w:val="0"/>
                <w:sz w:val="24"/>
              </w:rPr>
              <w:t xml:space="preserve">　</w:t>
            </w:r>
          </w:p>
        </w:tc>
      </w:tr>
      <w:tr w:rsidR="0055368A" w:rsidRPr="0055368A" w:rsidTr="00780AC4">
        <w:trPr>
          <w:trHeight w:val="386"/>
        </w:trPr>
        <w:tc>
          <w:tcPr>
            <w:tcW w:w="3985" w:type="dxa"/>
            <w:tcBorders>
              <w:top w:val="nil"/>
              <w:left w:val="single" w:sz="4" w:space="0" w:color="auto"/>
              <w:bottom w:val="single" w:sz="4" w:space="0" w:color="auto"/>
              <w:right w:val="single" w:sz="4" w:space="0" w:color="auto"/>
            </w:tcBorders>
            <w:shd w:val="clear" w:color="000000" w:fill="FFFFFF"/>
            <w:noWrap/>
            <w:vAlign w:val="center"/>
            <w:hideMark/>
          </w:tcPr>
          <w:p w:rsidR="0055368A" w:rsidRPr="0055368A" w:rsidRDefault="0055368A" w:rsidP="0055368A">
            <w:pPr>
              <w:widowControl/>
              <w:jc w:val="left"/>
              <w:rPr>
                <w:rFonts w:ascii="仿宋" w:eastAsia="仿宋" w:hAnsi="仿宋" w:cs="宋体"/>
                <w:color w:val="000000"/>
                <w:kern w:val="0"/>
                <w:sz w:val="24"/>
              </w:rPr>
            </w:pPr>
            <w:r w:rsidRPr="0055368A">
              <w:rPr>
                <w:rFonts w:ascii="仿宋" w:eastAsia="仿宋" w:hAnsi="仿宋" w:cs="宋体" w:hint="eastAsia"/>
                <w:color w:val="000000"/>
                <w:kern w:val="0"/>
                <w:sz w:val="24"/>
              </w:rPr>
              <w:t>五、附属单位上缴收入</w:t>
            </w:r>
          </w:p>
        </w:tc>
        <w:tc>
          <w:tcPr>
            <w:tcW w:w="1641"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8C64D8">
            <w:pPr>
              <w:widowControl/>
              <w:jc w:val="center"/>
              <w:rPr>
                <w:rFonts w:ascii="仿宋" w:eastAsia="仿宋" w:hAnsi="仿宋" w:cs="宋体"/>
                <w:color w:val="000000"/>
                <w:kern w:val="0"/>
                <w:sz w:val="24"/>
              </w:rPr>
            </w:pPr>
          </w:p>
        </w:tc>
        <w:tc>
          <w:tcPr>
            <w:tcW w:w="3378"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55368A">
            <w:pPr>
              <w:widowControl/>
              <w:jc w:val="left"/>
              <w:rPr>
                <w:rFonts w:ascii="仿宋" w:eastAsia="仿宋" w:hAnsi="仿宋" w:cs="宋体"/>
                <w:color w:val="000000"/>
                <w:kern w:val="0"/>
                <w:sz w:val="24"/>
              </w:rPr>
            </w:pPr>
            <w:r w:rsidRPr="0055368A">
              <w:rPr>
                <w:rFonts w:ascii="仿宋" w:eastAsia="仿宋" w:hAnsi="仿宋" w:cs="宋体" w:hint="eastAsia"/>
                <w:color w:val="000000"/>
                <w:kern w:val="0"/>
                <w:sz w:val="24"/>
              </w:rPr>
              <w:t>五、上缴上级支出</w:t>
            </w:r>
          </w:p>
        </w:tc>
        <w:tc>
          <w:tcPr>
            <w:tcW w:w="1641"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55368A">
            <w:pPr>
              <w:widowControl/>
              <w:jc w:val="center"/>
              <w:rPr>
                <w:rFonts w:ascii="仿宋" w:eastAsia="仿宋" w:hAnsi="仿宋" w:cs="宋体"/>
                <w:color w:val="000000"/>
                <w:kern w:val="0"/>
                <w:sz w:val="24"/>
              </w:rPr>
            </w:pPr>
            <w:r w:rsidRPr="0055368A">
              <w:rPr>
                <w:rFonts w:ascii="仿宋" w:eastAsia="仿宋" w:hAnsi="仿宋" w:cs="宋体" w:hint="eastAsia"/>
                <w:color w:val="000000"/>
                <w:kern w:val="0"/>
                <w:sz w:val="24"/>
              </w:rPr>
              <w:t xml:space="preserve">　</w:t>
            </w:r>
          </w:p>
        </w:tc>
      </w:tr>
      <w:tr w:rsidR="0055368A" w:rsidRPr="0055368A" w:rsidTr="00780AC4">
        <w:trPr>
          <w:trHeight w:val="386"/>
        </w:trPr>
        <w:tc>
          <w:tcPr>
            <w:tcW w:w="3985" w:type="dxa"/>
            <w:tcBorders>
              <w:top w:val="nil"/>
              <w:left w:val="single" w:sz="4" w:space="0" w:color="auto"/>
              <w:bottom w:val="single" w:sz="4" w:space="0" w:color="auto"/>
              <w:right w:val="single" w:sz="4" w:space="0" w:color="auto"/>
            </w:tcBorders>
            <w:shd w:val="clear" w:color="000000" w:fill="FFFFFF"/>
            <w:noWrap/>
            <w:vAlign w:val="center"/>
            <w:hideMark/>
          </w:tcPr>
          <w:p w:rsidR="0055368A" w:rsidRPr="0055368A" w:rsidRDefault="0055368A" w:rsidP="0055368A">
            <w:pPr>
              <w:widowControl/>
              <w:jc w:val="left"/>
              <w:rPr>
                <w:rFonts w:ascii="仿宋" w:eastAsia="仿宋" w:hAnsi="仿宋" w:cs="宋体"/>
                <w:color w:val="000000"/>
                <w:kern w:val="0"/>
                <w:sz w:val="24"/>
              </w:rPr>
            </w:pPr>
            <w:r w:rsidRPr="0055368A">
              <w:rPr>
                <w:rFonts w:ascii="仿宋" w:eastAsia="仿宋" w:hAnsi="仿宋" w:cs="宋体" w:hint="eastAsia"/>
                <w:color w:val="000000"/>
                <w:kern w:val="0"/>
                <w:sz w:val="24"/>
              </w:rPr>
              <w:t>六、用事业基金弥补收支总额</w:t>
            </w:r>
          </w:p>
        </w:tc>
        <w:tc>
          <w:tcPr>
            <w:tcW w:w="1641"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8C64D8">
            <w:pPr>
              <w:widowControl/>
              <w:jc w:val="center"/>
              <w:rPr>
                <w:rFonts w:ascii="仿宋" w:eastAsia="仿宋" w:hAnsi="仿宋" w:cs="宋体"/>
                <w:color w:val="000000"/>
                <w:kern w:val="0"/>
                <w:sz w:val="24"/>
              </w:rPr>
            </w:pPr>
          </w:p>
        </w:tc>
        <w:tc>
          <w:tcPr>
            <w:tcW w:w="3378"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55368A">
            <w:pPr>
              <w:widowControl/>
              <w:jc w:val="left"/>
              <w:rPr>
                <w:rFonts w:ascii="仿宋" w:eastAsia="仿宋" w:hAnsi="仿宋" w:cs="宋体"/>
                <w:color w:val="000000"/>
                <w:kern w:val="0"/>
                <w:sz w:val="24"/>
              </w:rPr>
            </w:pPr>
            <w:r w:rsidRPr="0055368A">
              <w:rPr>
                <w:rFonts w:ascii="仿宋" w:eastAsia="仿宋" w:hAnsi="仿宋" w:cs="宋体" w:hint="eastAsia"/>
                <w:color w:val="000000"/>
                <w:kern w:val="0"/>
                <w:sz w:val="24"/>
              </w:rPr>
              <w:t>六、结转下年</w:t>
            </w:r>
          </w:p>
        </w:tc>
        <w:tc>
          <w:tcPr>
            <w:tcW w:w="1641"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55368A">
            <w:pPr>
              <w:widowControl/>
              <w:jc w:val="center"/>
              <w:rPr>
                <w:rFonts w:ascii="仿宋" w:eastAsia="仿宋" w:hAnsi="仿宋" w:cs="宋体"/>
                <w:color w:val="000000"/>
                <w:kern w:val="0"/>
                <w:sz w:val="24"/>
              </w:rPr>
            </w:pPr>
            <w:r w:rsidRPr="0055368A">
              <w:rPr>
                <w:rFonts w:ascii="仿宋" w:eastAsia="仿宋" w:hAnsi="仿宋" w:cs="宋体" w:hint="eastAsia"/>
                <w:color w:val="000000"/>
                <w:kern w:val="0"/>
                <w:sz w:val="24"/>
              </w:rPr>
              <w:t xml:space="preserve">　</w:t>
            </w:r>
          </w:p>
        </w:tc>
      </w:tr>
      <w:tr w:rsidR="0055368A" w:rsidRPr="0055368A" w:rsidTr="00780AC4">
        <w:trPr>
          <w:trHeight w:val="274"/>
        </w:trPr>
        <w:tc>
          <w:tcPr>
            <w:tcW w:w="3985" w:type="dxa"/>
            <w:tcBorders>
              <w:top w:val="nil"/>
              <w:left w:val="single" w:sz="4" w:space="0" w:color="auto"/>
              <w:bottom w:val="single" w:sz="4" w:space="0" w:color="auto"/>
              <w:right w:val="single" w:sz="4" w:space="0" w:color="auto"/>
            </w:tcBorders>
            <w:shd w:val="clear" w:color="000000" w:fill="FFFFFF"/>
            <w:noWrap/>
            <w:vAlign w:val="center"/>
            <w:hideMark/>
          </w:tcPr>
          <w:p w:rsidR="0055368A" w:rsidRPr="0055368A" w:rsidRDefault="0055368A" w:rsidP="0055368A">
            <w:pPr>
              <w:widowControl/>
              <w:jc w:val="left"/>
              <w:rPr>
                <w:rFonts w:ascii="仿宋" w:eastAsia="仿宋" w:hAnsi="仿宋" w:cs="宋体"/>
                <w:color w:val="000000"/>
                <w:kern w:val="0"/>
                <w:sz w:val="24"/>
              </w:rPr>
            </w:pPr>
            <w:r w:rsidRPr="0055368A">
              <w:rPr>
                <w:rFonts w:ascii="仿宋" w:eastAsia="仿宋" w:hAnsi="仿宋" w:cs="宋体" w:hint="eastAsia"/>
                <w:color w:val="000000"/>
                <w:kern w:val="0"/>
                <w:sz w:val="24"/>
              </w:rPr>
              <w:t xml:space="preserve">　</w:t>
            </w:r>
          </w:p>
        </w:tc>
        <w:tc>
          <w:tcPr>
            <w:tcW w:w="1641"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8C64D8">
            <w:pPr>
              <w:widowControl/>
              <w:jc w:val="center"/>
              <w:rPr>
                <w:rFonts w:ascii="仿宋" w:eastAsia="仿宋" w:hAnsi="仿宋" w:cs="宋体"/>
                <w:color w:val="000000"/>
                <w:kern w:val="0"/>
                <w:sz w:val="24"/>
              </w:rPr>
            </w:pPr>
          </w:p>
        </w:tc>
        <w:tc>
          <w:tcPr>
            <w:tcW w:w="3378"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55368A">
            <w:pPr>
              <w:widowControl/>
              <w:jc w:val="left"/>
              <w:rPr>
                <w:rFonts w:ascii="仿宋" w:eastAsia="仿宋" w:hAnsi="仿宋" w:cs="宋体"/>
                <w:color w:val="000000"/>
                <w:kern w:val="0"/>
                <w:sz w:val="24"/>
              </w:rPr>
            </w:pPr>
            <w:r w:rsidRPr="0055368A">
              <w:rPr>
                <w:rFonts w:ascii="仿宋" w:eastAsia="仿宋" w:hAnsi="仿宋" w:cs="宋体" w:hint="eastAsia"/>
                <w:color w:val="000000"/>
                <w:kern w:val="0"/>
                <w:sz w:val="24"/>
              </w:rPr>
              <w:t xml:space="preserve">　</w:t>
            </w:r>
          </w:p>
        </w:tc>
        <w:tc>
          <w:tcPr>
            <w:tcW w:w="1641"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55368A">
            <w:pPr>
              <w:widowControl/>
              <w:jc w:val="center"/>
              <w:rPr>
                <w:rFonts w:ascii="仿宋" w:eastAsia="仿宋" w:hAnsi="仿宋" w:cs="宋体"/>
                <w:color w:val="000000"/>
                <w:kern w:val="0"/>
                <w:sz w:val="24"/>
              </w:rPr>
            </w:pPr>
            <w:r w:rsidRPr="0055368A">
              <w:rPr>
                <w:rFonts w:ascii="仿宋" w:eastAsia="仿宋" w:hAnsi="仿宋" w:cs="宋体" w:hint="eastAsia"/>
                <w:color w:val="000000"/>
                <w:kern w:val="0"/>
                <w:sz w:val="24"/>
              </w:rPr>
              <w:t xml:space="preserve">　</w:t>
            </w:r>
          </w:p>
        </w:tc>
      </w:tr>
      <w:tr w:rsidR="0055368A" w:rsidRPr="0055368A" w:rsidTr="00780AC4">
        <w:trPr>
          <w:trHeight w:val="274"/>
        </w:trPr>
        <w:tc>
          <w:tcPr>
            <w:tcW w:w="3985" w:type="dxa"/>
            <w:tcBorders>
              <w:top w:val="nil"/>
              <w:left w:val="single" w:sz="4" w:space="0" w:color="auto"/>
              <w:bottom w:val="single" w:sz="4" w:space="0" w:color="auto"/>
              <w:right w:val="single" w:sz="4" w:space="0" w:color="auto"/>
            </w:tcBorders>
            <w:shd w:val="clear" w:color="000000" w:fill="FFFFFF"/>
            <w:noWrap/>
            <w:vAlign w:val="center"/>
            <w:hideMark/>
          </w:tcPr>
          <w:p w:rsidR="0055368A" w:rsidRPr="0055368A" w:rsidRDefault="0055368A" w:rsidP="0055368A">
            <w:pPr>
              <w:widowControl/>
              <w:jc w:val="center"/>
              <w:rPr>
                <w:rFonts w:ascii="黑体" w:eastAsia="黑体" w:hAnsi="黑体" w:cs="宋体"/>
                <w:b/>
                <w:bCs/>
                <w:color w:val="000000"/>
                <w:kern w:val="0"/>
                <w:sz w:val="24"/>
              </w:rPr>
            </w:pPr>
            <w:r w:rsidRPr="0055368A">
              <w:rPr>
                <w:rFonts w:ascii="黑体" w:eastAsia="黑体" w:hAnsi="黑体" w:cs="宋体" w:hint="eastAsia"/>
                <w:b/>
                <w:bCs/>
                <w:color w:val="000000"/>
                <w:kern w:val="0"/>
                <w:sz w:val="24"/>
              </w:rPr>
              <w:t>收入总计</w:t>
            </w:r>
          </w:p>
        </w:tc>
        <w:tc>
          <w:tcPr>
            <w:tcW w:w="1641" w:type="dxa"/>
            <w:tcBorders>
              <w:top w:val="nil"/>
              <w:left w:val="nil"/>
              <w:bottom w:val="single" w:sz="4" w:space="0" w:color="auto"/>
              <w:right w:val="single" w:sz="4" w:space="0" w:color="auto"/>
            </w:tcBorders>
            <w:shd w:val="clear" w:color="000000" w:fill="FFFFFF"/>
            <w:noWrap/>
            <w:vAlign w:val="center"/>
            <w:hideMark/>
          </w:tcPr>
          <w:p w:rsidR="0055368A" w:rsidRPr="0055368A" w:rsidRDefault="008C64D8" w:rsidP="008C64D8">
            <w:pPr>
              <w:widowControl/>
              <w:jc w:val="center"/>
              <w:rPr>
                <w:rFonts w:ascii="黑体" w:eastAsia="黑体" w:hAnsi="黑体" w:cs="宋体"/>
                <w:b/>
                <w:bCs/>
                <w:color w:val="000000"/>
                <w:kern w:val="0"/>
                <w:sz w:val="24"/>
              </w:rPr>
            </w:pPr>
            <w:r>
              <w:rPr>
                <w:rFonts w:ascii="黑体" w:eastAsia="黑体" w:hAnsi="黑体" w:cs="宋体" w:hint="eastAsia"/>
                <w:b/>
                <w:bCs/>
                <w:color w:val="000000"/>
                <w:kern w:val="0"/>
                <w:sz w:val="24"/>
              </w:rPr>
              <w:t>237</w:t>
            </w:r>
          </w:p>
        </w:tc>
        <w:tc>
          <w:tcPr>
            <w:tcW w:w="3378"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55368A">
            <w:pPr>
              <w:widowControl/>
              <w:jc w:val="center"/>
              <w:rPr>
                <w:rFonts w:ascii="黑体" w:eastAsia="黑体" w:hAnsi="黑体" w:cs="宋体"/>
                <w:b/>
                <w:bCs/>
                <w:color w:val="000000"/>
                <w:kern w:val="0"/>
                <w:sz w:val="24"/>
              </w:rPr>
            </w:pPr>
            <w:r w:rsidRPr="0055368A">
              <w:rPr>
                <w:rFonts w:ascii="黑体" w:eastAsia="黑体" w:hAnsi="黑体" w:cs="宋体" w:hint="eastAsia"/>
                <w:b/>
                <w:bCs/>
                <w:color w:val="000000"/>
                <w:kern w:val="0"/>
                <w:sz w:val="24"/>
              </w:rPr>
              <w:t>支出总计</w:t>
            </w:r>
          </w:p>
        </w:tc>
        <w:tc>
          <w:tcPr>
            <w:tcW w:w="1641" w:type="dxa"/>
            <w:tcBorders>
              <w:top w:val="nil"/>
              <w:left w:val="nil"/>
              <w:bottom w:val="single" w:sz="4" w:space="0" w:color="auto"/>
              <w:right w:val="single" w:sz="4" w:space="0" w:color="auto"/>
            </w:tcBorders>
            <w:shd w:val="clear" w:color="000000" w:fill="FFFFFF"/>
            <w:noWrap/>
            <w:vAlign w:val="center"/>
            <w:hideMark/>
          </w:tcPr>
          <w:p w:rsidR="0055368A" w:rsidRPr="0055368A" w:rsidRDefault="008C64D8" w:rsidP="0055368A">
            <w:pPr>
              <w:widowControl/>
              <w:jc w:val="center"/>
              <w:rPr>
                <w:rFonts w:ascii="黑体" w:eastAsia="黑体" w:hAnsi="黑体" w:cs="宋体"/>
                <w:b/>
                <w:bCs/>
                <w:color w:val="000000"/>
                <w:kern w:val="0"/>
                <w:sz w:val="24"/>
              </w:rPr>
            </w:pPr>
            <w:r>
              <w:rPr>
                <w:rFonts w:ascii="黑体" w:eastAsia="黑体" w:hAnsi="黑体" w:cs="宋体" w:hint="eastAsia"/>
                <w:b/>
                <w:bCs/>
                <w:color w:val="000000"/>
                <w:kern w:val="0"/>
                <w:sz w:val="24"/>
              </w:rPr>
              <w:t>237</w:t>
            </w:r>
          </w:p>
        </w:tc>
      </w:tr>
      <w:tr w:rsidR="0055368A" w:rsidRPr="0055368A" w:rsidTr="00780AC4">
        <w:trPr>
          <w:trHeight w:val="230"/>
        </w:trPr>
        <w:tc>
          <w:tcPr>
            <w:tcW w:w="10645" w:type="dxa"/>
            <w:gridSpan w:val="4"/>
            <w:tcBorders>
              <w:top w:val="single" w:sz="4" w:space="0" w:color="auto"/>
              <w:left w:val="nil"/>
              <w:bottom w:val="nil"/>
              <w:right w:val="nil"/>
            </w:tcBorders>
            <w:shd w:val="clear" w:color="auto" w:fill="auto"/>
            <w:noWrap/>
            <w:vAlign w:val="center"/>
            <w:hideMark/>
          </w:tcPr>
          <w:p w:rsidR="0055368A" w:rsidRPr="0055368A" w:rsidRDefault="0055368A" w:rsidP="0055368A">
            <w:pPr>
              <w:widowControl/>
              <w:jc w:val="left"/>
              <w:rPr>
                <w:rFonts w:ascii="宋体" w:eastAsia="宋体" w:hAnsi="宋体" w:cs="宋体"/>
                <w:color w:val="000000"/>
                <w:kern w:val="0"/>
                <w:sz w:val="18"/>
                <w:szCs w:val="18"/>
              </w:rPr>
            </w:pPr>
          </w:p>
        </w:tc>
      </w:tr>
    </w:tbl>
    <w:tbl>
      <w:tblPr>
        <w:tblW w:w="10774" w:type="dxa"/>
        <w:tblInd w:w="-601" w:type="dxa"/>
        <w:tblLook w:val="04A0"/>
      </w:tblPr>
      <w:tblGrid>
        <w:gridCol w:w="6101"/>
        <w:gridCol w:w="456"/>
        <w:gridCol w:w="4217"/>
      </w:tblGrid>
      <w:tr w:rsidR="009C6886" w:rsidRPr="009C6886" w:rsidTr="00780AC4">
        <w:trPr>
          <w:trHeight w:val="563"/>
        </w:trPr>
        <w:tc>
          <w:tcPr>
            <w:tcW w:w="10774" w:type="dxa"/>
            <w:gridSpan w:val="3"/>
            <w:tcBorders>
              <w:top w:val="nil"/>
              <w:left w:val="nil"/>
              <w:bottom w:val="nil"/>
              <w:right w:val="nil"/>
            </w:tcBorders>
            <w:shd w:val="clear" w:color="auto" w:fill="auto"/>
            <w:noWrap/>
            <w:vAlign w:val="center"/>
            <w:hideMark/>
          </w:tcPr>
          <w:p w:rsidR="00780AC4" w:rsidRPr="00780AC4" w:rsidRDefault="00780AC4" w:rsidP="00D94452">
            <w:pPr>
              <w:widowControl/>
              <w:ind w:firstLineChars="4681" w:firstLine="9868"/>
              <w:jc w:val="left"/>
              <w:rPr>
                <w:rFonts w:ascii="宋体" w:eastAsia="宋体" w:hAnsi="宋体" w:cs="宋体"/>
                <w:b/>
                <w:bCs/>
                <w:color w:val="000000"/>
                <w:kern w:val="0"/>
                <w:szCs w:val="21"/>
              </w:rPr>
            </w:pPr>
            <w:r w:rsidRPr="00780AC4">
              <w:rPr>
                <w:rFonts w:ascii="宋体" w:eastAsia="宋体" w:hAnsi="宋体" w:cs="宋体" w:hint="eastAsia"/>
                <w:b/>
                <w:bCs/>
                <w:color w:val="000000"/>
                <w:kern w:val="0"/>
                <w:szCs w:val="21"/>
              </w:rPr>
              <w:t>表2</w:t>
            </w:r>
          </w:p>
          <w:p w:rsidR="009C6886" w:rsidRPr="009C6886" w:rsidRDefault="009C6886" w:rsidP="00780AC4">
            <w:pPr>
              <w:widowControl/>
              <w:jc w:val="center"/>
              <w:rPr>
                <w:rFonts w:ascii="宋体" w:eastAsia="宋体" w:hAnsi="宋体" w:cs="宋体"/>
                <w:b/>
                <w:bCs/>
                <w:color w:val="000000"/>
                <w:kern w:val="0"/>
                <w:sz w:val="36"/>
                <w:szCs w:val="36"/>
              </w:rPr>
            </w:pPr>
            <w:r w:rsidRPr="009C6886">
              <w:rPr>
                <w:rFonts w:ascii="宋体" w:eastAsia="宋体" w:hAnsi="宋体" w:cs="宋体" w:hint="eastAsia"/>
                <w:b/>
                <w:bCs/>
                <w:color w:val="000000"/>
                <w:kern w:val="0"/>
                <w:sz w:val="36"/>
                <w:szCs w:val="36"/>
              </w:rPr>
              <w:t>部门预算收入总体情况表</w:t>
            </w:r>
          </w:p>
        </w:tc>
      </w:tr>
      <w:tr w:rsidR="009C6886" w:rsidRPr="009C6886" w:rsidTr="00780AC4">
        <w:trPr>
          <w:trHeight w:val="402"/>
        </w:trPr>
        <w:tc>
          <w:tcPr>
            <w:tcW w:w="6557" w:type="dxa"/>
            <w:gridSpan w:val="2"/>
            <w:tcBorders>
              <w:top w:val="nil"/>
              <w:left w:val="nil"/>
              <w:bottom w:val="single" w:sz="4" w:space="0" w:color="auto"/>
              <w:right w:val="nil"/>
            </w:tcBorders>
            <w:shd w:val="clear" w:color="auto" w:fill="auto"/>
            <w:noWrap/>
            <w:vAlign w:val="center"/>
            <w:hideMark/>
          </w:tcPr>
          <w:p w:rsidR="009C6886" w:rsidRPr="009C6886" w:rsidRDefault="009C6886" w:rsidP="009C6886">
            <w:pPr>
              <w:widowControl/>
              <w:jc w:val="left"/>
              <w:rPr>
                <w:rFonts w:ascii="宋体" w:eastAsia="宋体" w:hAnsi="宋体" w:cs="宋体"/>
                <w:color w:val="000000"/>
                <w:kern w:val="0"/>
                <w:sz w:val="20"/>
                <w:szCs w:val="20"/>
              </w:rPr>
            </w:pPr>
            <w:r w:rsidRPr="009C6886">
              <w:rPr>
                <w:rFonts w:ascii="宋体" w:eastAsia="宋体" w:hAnsi="宋体" w:cs="宋体" w:hint="eastAsia"/>
                <w:color w:val="000000"/>
                <w:kern w:val="0"/>
                <w:sz w:val="20"/>
                <w:szCs w:val="20"/>
              </w:rPr>
              <w:t xml:space="preserve">单位名称：  罗定市土地开发储备中心 </w:t>
            </w:r>
          </w:p>
        </w:tc>
        <w:tc>
          <w:tcPr>
            <w:tcW w:w="4217" w:type="dxa"/>
            <w:tcBorders>
              <w:top w:val="nil"/>
              <w:left w:val="nil"/>
              <w:bottom w:val="single" w:sz="4" w:space="0" w:color="auto"/>
              <w:right w:val="nil"/>
            </w:tcBorders>
            <w:shd w:val="clear" w:color="auto" w:fill="auto"/>
            <w:noWrap/>
            <w:vAlign w:val="center"/>
            <w:hideMark/>
          </w:tcPr>
          <w:p w:rsidR="009C6886" w:rsidRPr="009C6886" w:rsidRDefault="009C6886" w:rsidP="00780AC4">
            <w:pPr>
              <w:widowControl/>
              <w:ind w:right="400"/>
              <w:jc w:val="right"/>
              <w:rPr>
                <w:rFonts w:ascii="宋体" w:eastAsia="宋体" w:hAnsi="宋体" w:cs="宋体"/>
                <w:color w:val="000000"/>
                <w:kern w:val="0"/>
                <w:sz w:val="20"/>
                <w:szCs w:val="20"/>
              </w:rPr>
            </w:pPr>
            <w:r w:rsidRPr="009C6886">
              <w:rPr>
                <w:rFonts w:ascii="宋体" w:eastAsia="宋体" w:hAnsi="宋体" w:cs="宋体" w:hint="eastAsia"/>
                <w:color w:val="000000"/>
                <w:kern w:val="0"/>
                <w:sz w:val="20"/>
                <w:szCs w:val="20"/>
              </w:rPr>
              <w:t>单位：万元</w:t>
            </w:r>
          </w:p>
        </w:tc>
      </w:tr>
      <w:tr w:rsidR="009C6886" w:rsidRPr="009C6886" w:rsidTr="00780AC4">
        <w:trPr>
          <w:trHeight w:val="402"/>
        </w:trPr>
        <w:tc>
          <w:tcPr>
            <w:tcW w:w="10774"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黑体" w:eastAsia="黑体" w:hAnsi="黑体" w:cs="宋体"/>
                <w:b/>
                <w:bCs/>
                <w:color w:val="000000"/>
                <w:kern w:val="0"/>
                <w:sz w:val="24"/>
              </w:rPr>
            </w:pPr>
            <w:r w:rsidRPr="009C6886">
              <w:rPr>
                <w:rFonts w:ascii="黑体" w:eastAsia="黑体" w:hAnsi="黑体" w:cs="宋体" w:hint="eastAsia"/>
                <w:b/>
                <w:bCs/>
                <w:color w:val="000000"/>
                <w:kern w:val="0"/>
                <w:sz w:val="24"/>
              </w:rPr>
              <w:t>收入</w:t>
            </w:r>
          </w:p>
        </w:tc>
      </w:tr>
      <w:tr w:rsidR="009C6886" w:rsidRPr="009C6886" w:rsidTr="00780AC4">
        <w:trPr>
          <w:trHeight w:val="402"/>
        </w:trPr>
        <w:tc>
          <w:tcPr>
            <w:tcW w:w="655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黑体" w:eastAsia="黑体" w:hAnsi="黑体" w:cs="宋体"/>
                <w:b/>
                <w:bCs/>
                <w:color w:val="000000"/>
                <w:kern w:val="0"/>
                <w:sz w:val="24"/>
              </w:rPr>
            </w:pPr>
            <w:r w:rsidRPr="009C6886">
              <w:rPr>
                <w:rFonts w:ascii="黑体" w:eastAsia="黑体" w:hAnsi="黑体" w:cs="宋体" w:hint="eastAsia"/>
                <w:b/>
                <w:bCs/>
                <w:color w:val="000000"/>
                <w:kern w:val="0"/>
                <w:sz w:val="24"/>
              </w:rPr>
              <w:t>项目</w:t>
            </w:r>
          </w:p>
        </w:tc>
        <w:tc>
          <w:tcPr>
            <w:tcW w:w="4217" w:type="dxa"/>
            <w:tcBorders>
              <w:top w:val="nil"/>
              <w:left w:val="nil"/>
              <w:bottom w:val="single" w:sz="4" w:space="0" w:color="auto"/>
              <w:right w:val="single" w:sz="4" w:space="0" w:color="auto"/>
            </w:tcBorders>
            <w:shd w:val="clear" w:color="000000" w:fill="FFFFFF"/>
            <w:noWrap/>
            <w:vAlign w:val="center"/>
            <w:hideMark/>
          </w:tcPr>
          <w:p w:rsidR="009C6886" w:rsidRPr="009C6886" w:rsidRDefault="008C64D8" w:rsidP="009C6886">
            <w:pPr>
              <w:widowControl/>
              <w:jc w:val="center"/>
              <w:rPr>
                <w:rFonts w:ascii="黑体" w:eastAsia="黑体" w:hAnsi="黑体" w:cs="宋体"/>
                <w:b/>
                <w:bCs/>
                <w:color w:val="000000"/>
                <w:kern w:val="0"/>
                <w:sz w:val="24"/>
              </w:rPr>
            </w:pPr>
            <w:r>
              <w:rPr>
                <w:rFonts w:ascii="黑体" w:eastAsia="黑体" w:hAnsi="黑体" w:cs="宋体" w:hint="eastAsia"/>
                <w:b/>
                <w:bCs/>
                <w:color w:val="000000"/>
                <w:kern w:val="0"/>
                <w:sz w:val="24"/>
              </w:rPr>
              <w:t>2016</w:t>
            </w:r>
            <w:r w:rsidR="009C6886" w:rsidRPr="009C6886">
              <w:rPr>
                <w:rFonts w:ascii="黑体" w:eastAsia="黑体" w:hAnsi="黑体" w:cs="宋体" w:hint="eastAsia"/>
                <w:b/>
                <w:bCs/>
                <w:color w:val="000000"/>
                <w:kern w:val="0"/>
                <w:sz w:val="24"/>
              </w:rPr>
              <w:t>年预算</w:t>
            </w:r>
          </w:p>
        </w:tc>
      </w:tr>
      <w:tr w:rsidR="009C6886" w:rsidRPr="009C6886" w:rsidTr="00780AC4">
        <w:trPr>
          <w:trHeight w:val="402"/>
        </w:trPr>
        <w:tc>
          <w:tcPr>
            <w:tcW w:w="655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一、财政拨款</w:t>
            </w:r>
          </w:p>
        </w:tc>
        <w:tc>
          <w:tcPr>
            <w:tcW w:w="4217" w:type="dxa"/>
            <w:tcBorders>
              <w:top w:val="nil"/>
              <w:left w:val="nil"/>
              <w:bottom w:val="single" w:sz="4" w:space="0" w:color="auto"/>
              <w:right w:val="single" w:sz="4" w:space="0" w:color="auto"/>
            </w:tcBorders>
            <w:shd w:val="clear" w:color="000000" w:fill="FFFFFF"/>
            <w:noWrap/>
            <w:vAlign w:val="center"/>
            <w:hideMark/>
          </w:tcPr>
          <w:p w:rsidR="009C6886" w:rsidRPr="009C6886" w:rsidRDefault="008C64D8" w:rsidP="009C6886">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237</w:t>
            </w:r>
          </w:p>
        </w:tc>
      </w:tr>
      <w:tr w:rsidR="009C6886" w:rsidRPr="009C6886" w:rsidTr="00780AC4">
        <w:trPr>
          <w:trHeight w:val="402"/>
        </w:trPr>
        <w:tc>
          <w:tcPr>
            <w:tcW w:w="655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一般公共预算拨款</w:t>
            </w:r>
          </w:p>
        </w:tc>
        <w:tc>
          <w:tcPr>
            <w:tcW w:w="4217" w:type="dxa"/>
            <w:tcBorders>
              <w:top w:val="nil"/>
              <w:left w:val="nil"/>
              <w:bottom w:val="single" w:sz="4" w:space="0" w:color="auto"/>
              <w:right w:val="single" w:sz="4" w:space="0" w:color="auto"/>
            </w:tcBorders>
            <w:shd w:val="clear" w:color="000000" w:fill="FFFFFF"/>
            <w:noWrap/>
            <w:vAlign w:val="center"/>
            <w:hideMark/>
          </w:tcPr>
          <w:p w:rsidR="009C6886" w:rsidRPr="009C6886" w:rsidRDefault="008C64D8" w:rsidP="009C6886">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237</w:t>
            </w:r>
            <w:r w:rsidR="009C6886"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55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lastRenderedPageBreak/>
              <w:t xml:space="preserve">   基金预算拨款</w:t>
            </w:r>
          </w:p>
        </w:tc>
        <w:tc>
          <w:tcPr>
            <w:tcW w:w="4217" w:type="dxa"/>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55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二、财政专户拨款</w:t>
            </w:r>
          </w:p>
        </w:tc>
        <w:tc>
          <w:tcPr>
            <w:tcW w:w="4217" w:type="dxa"/>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55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教育收费</w:t>
            </w:r>
          </w:p>
        </w:tc>
        <w:tc>
          <w:tcPr>
            <w:tcW w:w="4217" w:type="dxa"/>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55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其他财政收入拨款</w:t>
            </w:r>
          </w:p>
        </w:tc>
        <w:tc>
          <w:tcPr>
            <w:tcW w:w="4217" w:type="dxa"/>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55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三、其他资金</w:t>
            </w:r>
          </w:p>
        </w:tc>
        <w:tc>
          <w:tcPr>
            <w:tcW w:w="4217" w:type="dxa"/>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55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事业收入</w:t>
            </w:r>
          </w:p>
        </w:tc>
        <w:tc>
          <w:tcPr>
            <w:tcW w:w="4217" w:type="dxa"/>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55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事业单位经营收入</w:t>
            </w:r>
          </w:p>
        </w:tc>
        <w:tc>
          <w:tcPr>
            <w:tcW w:w="4217" w:type="dxa"/>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55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其他收入</w:t>
            </w:r>
          </w:p>
        </w:tc>
        <w:tc>
          <w:tcPr>
            <w:tcW w:w="4217" w:type="dxa"/>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55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c>
          <w:tcPr>
            <w:tcW w:w="4217" w:type="dxa"/>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55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b/>
                <w:bCs/>
                <w:color w:val="000000"/>
                <w:kern w:val="0"/>
                <w:sz w:val="24"/>
              </w:rPr>
            </w:pPr>
            <w:r w:rsidRPr="009C6886">
              <w:rPr>
                <w:rFonts w:ascii="仿宋" w:eastAsia="仿宋" w:hAnsi="仿宋" w:cs="宋体" w:hint="eastAsia"/>
                <w:b/>
                <w:bCs/>
                <w:color w:val="000000"/>
                <w:kern w:val="0"/>
                <w:sz w:val="24"/>
              </w:rPr>
              <w:t>本年收入合计</w:t>
            </w:r>
          </w:p>
        </w:tc>
        <w:tc>
          <w:tcPr>
            <w:tcW w:w="4217" w:type="dxa"/>
            <w:tcBorders>
              <w:top w:val="nil"/>
              <w:left w:val="nil"/>
              <w:bottom w:val="single" w:sz="4" w:space="0" w:color="auto"/>
              <w:right w:val="single" w:sz="4" w:space="0" w:color="auto"/>
            </w:tcBorders>
            <w:shd w:val="clear" w:color="000000" w:fill="FFFFFF"/>
            <w:noWrap/>
            <w:vAlign w:val="center"/>
            <w:hideMark/>
          </w:tcPr>
          <w:p w:rsidR="009C6886" w:rsidRPr="009C6886" w:rsidRDefault="008C64D8" w:rsidP="009C6886">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237</w:t>
            </w:r>
          </w:p>
        </w:tc>
      </w:tr>
      <w:tr w:rsidR="009C6886" w:rsidRPr="009C6886" w:rsidTr="00780AC4">
        <w:trPr>
          <w:trHeight w:val="402"/>
        </w:trPr>
        <w:tc>
          <w:tcPr>
            <w:tcW w:w="655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c>
          <w:tcPr>
            <w:tcW w:w="4217" w:type="dxa"/>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55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四、上级补助收入</w:t>
            </w:r>
          </w:p>
        </w:tc>
        <w:tc>
          <w:tcPr>
            <w:tcW w:w="4217" w:type="dxa"/>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55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五、附属单位上缴收入</w:t>
            </w:r>
          </w:p>
        </w:tc>
        <w:tc>
          <w:tcPr>
            <w:tcW w:w="4217" w:type="dxa"/>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55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六、用事业基金弥补收支总额</w:t>
            </w:r>
          </w:p>
        </w:tc>
        <w:tc>
          <w:tcPr>
            <w:tcW w:w="4217" w:type="dxa"/>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300"/>
        </w:trPr>
        <w:tc>
          <w:tcPr>
            <w:tcW w:w="655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c>
          <w:tcPr>
            <w:tcW w:w="4217" w:type="dxa"/>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345"/>
        </w:trPr>
        <w:tc>
          <w:tcPr>
            <w:tcW w:w="655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黑体" w:eastAsia="黑体" w:hAnsi="黑体" w:cs="宋体"/>
                <w:b/>
                <w:bCs/>
                <w:color w:val="000000"/>
                <w:kern w:val="0"/>
                <w:sz w:val="24"/>
              </w:rPr>
            </w:pPr>
            <w:r w:rsidRPr="009C6886">
              <w:rPr>
                <w:rFonts w:ascii="黑体" w:eastAsia="黑体" w:hAnsi="黑体" w:cs="宋体" w:hint="eastAsia"/>
                <w:b/>
                <w:bCs/>
                <w:color w:val="000000"/>
                <w:kern w:val="0"/>
                <w:sz w:val="24"/>
              </w:rPr>
              <w:t>收入总计</w:t>
            </w:r>
          </w:p>
        </w:tc>
        <w:tc>
          <w:tcPr>
            <w:tcW w:w="4217" w:type="dxa"/>
            <w:tcBorders>
              <w:top w:val="nil"/>
              <w:left w:val="nil"/>
              <w:bottom w:val="single" w:sz="4" w:space="0" w:color="auto"/>
              <w:right w:val="single" w:sz="4" w:space="0" w:color="auto"/>
            </w:tcBorders>
            <w:shd w:val="clear" w:color="000000" w:fill="FFFFFF"/>
            <w:noWrap/>
            <w:vAlign w:val="center"/>
            <w:hideMark/>
          </w:tcPr>
          <w:p w:rsidR="009C6886" w:rsidRPr="009C6886" w:rsidRDefault="008C64D8" w:rsidP="009C6886">
            <w:pPr>
              <w:widowControl/>
              <w:jc w:val="center"/>
              <w:rPr>
                <w:rFonts w:ascii="黑体" w:eastAsia="黑体" w:hAnsi="黑体" w:cs="宋体"/>
                <w:b/>
                <w:bCs/>
                <w:color w:val="000000"/>
                <w:kern w:val="0"/>
                <w:sz w:val="24"/>
              </w:rPr>
            </w:pPr>
            <w:r>
              <w:rPr>
                <w:rFonts w:ascii="黑体" w:eastAsia="黑体" w:hAnsi="黑体" w:cs="宋体" w:hint="eastAsia"/>
                <w:b/>
                <w:bCs/>
                <w:color w:val="000000"/>
                <w:kern w:val="0"/>
                <w:sz w:val="24"/>
              </w:rPr>
              <w:t>237</w:t>
            </w:r>
          </w:p>
        </w:tc>
      </w:tr>
      <w:tr w:rsidR="009C6886" w:rsidRPr="009C6886" w:rsidTr="00780AC4">
        <w:trPr>
          <w:trHeight w:val="285"/>
        </w:trPr>
        <w:tc>
          <w:tcPr>
            <w:tcW w:w="10774" w:type="dxa"/>
            <w:gridSpan w:val="3"/>
            <w:tcBorders>
              <w:top w:val="nil"/>
              <w:left w:val="nil"/>
              <w:bottom w:val="nil"/>
              <w:right w:val="nil"/>
            </w:tcBorders>
            <w:shd w:val="clear" w:color="auto" w:fill="auto"/>
            <w:noWrap/>
            <w:vAlign w:val="center"/>
            <w:hideMark/>
          </w:tcPr>
          <w:p w:rsidR="009C6886" w:rsidRPr="009C6886" w:rsidRDefault="009C6886" w:rsidP="009C6886">
            <w:pPr>
              <w:widowControl/>
              <w:jc w:val="right"/>
              <w:rPr>
                <w:rFonts w:ascii="仿宋" w:eastAsia="仿宋" w:hAnsi="仿宋" w:cs="宋体"/>
                <w:color w:val="000000"/>
                <w:kern w:val="0"/>
                <w:sz w:val="24"/>
              </w:rPr>
            </w:pPr>
            <w:r w:rsidRPr="009C6886">
              <w:rPr>
                <w:rFonts w:ascii="仿宋" w:eastAsia="仿宋" w:hAnsi="仿宋" w:cs="宋体" w:hint="eastAsia"/>
                <w:color w:val="000000"/>
                <w:kern w:val="0"/>
                <w:sz w:val="24"/>
              </w:rPr>
              <w:t>表3</w:t>
            </w:r>
          </w:p>
        </w:tc>
      </w:tr>
      <w:tr w:rsidR="009C6886" w:rsidRPr="009C6886" w:rsidTr="00780AC4">
        <w:trPr>
          <w:trHeight w:val="563"/>
        </w:trPr>
        <w:tc>
          <w:tcPr>
            <w:tcW w:w="10774" w:type="dxa"/>
            <w:gridSpan w:val="3"/>
            <w:tcBorders>
              <w:top w:val="nil"/>
              <w:left w:val="nil"/>
              <w:bottom w:val="nil"/>
              <w:right w:val="nil"/>
            </w:tcBorders>
            <w:shd w:val="clear" w:color="auto" w:fill="auto"/>
            <w:noWrap/>
            <w:vAlign w:val="center"/>
            <w:hideMark/>
          </w:tcPr>
          <w:p w:rsidR="009C6886" w:rsidRPr="009C6886" w:rsidRDefault="009C6886" w:rsidP="009C6886">
            <w:pPr>
              <w:widowControl/>
              <w:jc w:val="center"/>
              <w:rPr>
                <w:rFonts w:ascii="宋体" w:eastAsia="宋体" w:hAnsi="宋体" w:cs="宋体"/>
                <w:b/>
                <w:bCs/>
                <w:color w:val="000000"/>
                <w:kern w:val="0"/>
                <w:sz w:val="36"/>
                <w:szCs w:val="36"/>
              </w:rPr>
            </w:pPr>
            <w:r w:rsidRPr="009C6886">
              <w:rPr>
                <w:rFonts w:ascii="宋体" w:eastAsia="宋体" w:hAnsi="宋体" w:cs="宋体" w:hint="eastAsia"/>
                <w:b/>
                <w:bCs/>
                <w:color w:val="000000"/>
                <w:kern w:val="0"/>
                <w:sz w:val="36"/>
                <w:szCs w:val="36"/>
              </w:rPr>
              <w:t>部门预算支出总体情况表</w:t>
            </w:r>
          </w:p>
        </w:tc>
      </w:tr>
      <w:tr w:rsidR="009C6886" w:rsidRPr="009C6886" w:rsidTr="00780AC4">
        <w:trPr>
          <w:trHeight w:val="402"/>
        </w:trPr>
        <w:tc>
          <w:tcPr>
            <w:tcW w:w="6101" w:type="dxa"/>
            <w:tcBorders>
              <w:top w:val="nil"/>
              <w:left w:val="nil"/>
              <w:bottom w:val="single" w:sz="4" w:space="0" w:color="auto"/>
              <w:right w:val="nil"/>
            </w:tcBorders>
            <w:shd w:val="clear" w:color="auto" w:fill="auto"/>
            <w:noWrap/>
            <w:vAlign w:val="center"/>
            <w:hideMark/>
          </w:tcPr>
          <w:p w:rsidR="009C6886" w:rsidRPr="009C6886" w:rsidRDefault="009C6886" w:rsidP="009C6886">
            <w:pPr>
              <w:widowControl/>
              <w:jc w:val="left"/>
              <w:rPr>
                <w:rFonts w:ascii="宋体" w:eastAsia="宋体" w:hAnsi="宋体" w:cs="宋体"/>
                <w:color w:val="000000"/>
                <w:kern w:val="0"/>
                <w:sz w:val="20"/>
                <w:szCs w:val="20"/>
              </w:rPr>
            </w:pPr>
            <w:r w:rsidRPr="009C6886">
              <w:rPr>
                <w:rFonts w:ascii="宋体" w:eastAsia="宋体" w:hAnsi="宋体" w:cs="宋体" w:hint="eastAsia"/>
                <w:color w:val="000000"/>
                <w:kern w:val="0"/>
                <w:sz w:val="20"/>
                <w:szCs w:val="20"/>
              </w:rPr>
              <w:t xml:space="preserve">单位名称：   </w:t>
            </w:r>
          </w:p>
        </w:tc>
        <w:tc>
          <w:tcPr>
            <w:tcW w:w="4673" w:type="dxa"/>
            <w:gridSpan w:val="2"/>
            <w:tcBorders>
              <w:top w:val="nil"/>
              <w:left w:val="nil"/>
              <w:bottom w:val="single" w:sz="4" w:space="0" w:color="auto"/>
              <w:right w:val="nil"/>
            </w:tcBorders>
            <w:shd w:val="clear" w:color="auto" w:fill="auto"/>
            <w:noWrap/>
            <w:vAlign w:val="center"/>
            <w:hideMark/>
          </w:tcPr>
          <w:p w:rsidR="009C6886" w:rsidRPr="009C6886" w:rsidRDefault="009C6886" w:rsidP="009C6886">
            <w:pPr>
              <w:widowControl/>
              <w:jc w:val="right"/>
              <w:rPr>
                <w:rFonts w:ascii="宋体" w:eastAsia="宋体" w:hAnsi="宋体" w:cs="宋体"/>
                <w:color w:val="000000"/>
                <w:kern w:val="0"/>
                <w:sz w:val="20"/>
                <w:szCs w:val="20"/>
              </w:rPr>
            </w:pPr>
            <w:r w:rsidRPr="009C6886">
              <w:rPr>
                <w:rFonts w:ascii="宋体" w:eastAsia="宋体" w:hAnsi="宋体" w:cs="宋体" w:hint="eastAsia"/>
                <w:color w:val="000000"/>
                <w:kern w:val="0"/>
                <w:sz w:val="20"/>
                <w:szCs w:val="20"/>
              </w:rPr>
              <w:t>单位：万元</w:t>
            </w:r>
          </w:p>
        </w:tc>
      </w:tr>
      <w:tr w:rsidR="009C6886" w:rsidRPr="009C6886" w:rsidTr="00780AC4">
        <w:trPr>
          <w:trHeight w:val="402"/>
        </w:trPr>
        <w:tc>
          <w:tcPr>
            <w:tcW w:w="10774"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黑体" w:eastAsia="黑体" w:hAnsi="黑体" w:cs="宋体"/>
                <w:b/>
                <w:bCs/>
                <w:color w:val="000000"/>
                <w:kern w:val="0"/>
                <w:sz w:val="24"/>
              </w:rPr>
            </w:pPr>
            <w:r w:rsidRPr="009C6886">
              <w:rPr>
                <w:rFonts w:ascii="黑体" w:eastAsia="黑体" w:hAnsi="黑体" w:cs="宋体" w:hint="eastAsia"/>
                <w:b/>
                <w:bCs/>
                <w:color w:val="000000"/>
                <w:kern w:val="0"/>
                <w:sz w:val="24"/>
              </w:rPr>
              <w:t>支出</w:t>
            </w:r>
          </w:p>
        </w:tc>
      </w:tr>
      <w:tr w:rsidR="009C6886" w:rsidRPr="009C6886" w:rsidTr="00780AC4">
        <w:trPr>
          <w:trHeight w:val="402"/>
        </w:trPr>
        <w:tc>
          <w:tcPr>
            <w:tcW w:w="6101" w:type="dxa"/>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黑体" w:eastAsia="黑体" w:hAnsi="黑体" w:cs="宋体"/>
                <w:b/>
                <w:bCs/>
                <w:color w:val="000000"/>
                <w:kern w:val="0"/>
                <w:sz w:val="24"/>
              </w:rPr>
            </w:pPr>
            <w:r w:rsidRPr="009C6886">
              <w:rPr>
                <w:rFonts w:ascii="黑体" w:eastAsia="黑体" w:hAnsi="黑体" w:cs="宋体" w:hint="eastAsia"/>
                <w:b/>
                <w:bCs/>
                <w:color w:val="000000"/>
                <w:kern w:val="0"/>
                <w:sz w:val="24"/>
              </w:rPr>
              <w:t>项目</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A05FCC" w:rsidP="009C6886">
            <w:pPr>
              <w:widowControl/>
              <w:jc w:val="center"/>
              <w:rPr>
                <w:rFonts w:ascii="黑体" w:eastAsia="黑体" w:hAnsi="黑体" w:cs="宋体"/>
                <w:b/>
                <w:bCs/>
                <w:color w:val="000000"/>
                <w:kern w:val="0"/>
                <w:sz w:val="24"/>
              </w:rPr>
            </w:pPr>
            <w:r>
              <w:rPr>
                <w:rFonts w:ascii="黑体" w:eastAsia="黑体" w:hAnsi="黑体" w:cs="宋体" w:hint="eastAsia"/>
                <w:b/>
                <w:bCs/>
                <w:color w:val="000000"/>
                <w:kern w:val="0"/>
                <w:sz w:val="24"/>
              </w:rPr>
              <w:t>2016</w:t>
            </w:r>
            <w:r w:rsidR="009C6886" w:rsidRPr="009C6886">
              <w:rPr>
                <w:rFonts w:ascii="黑体" w:eastAsia="黑体" w:hAnsi="黑体" w:cs="宋体" w:hint="eastAsia"/>
                <w:b/>
                <w:bCs/>
                <w:color w:val="000000"/>
                <w:kern w:val="0"/>
                <w:sz w:val="24"/>
              </w:rPr>
              <w:t>年预算</w:t>
            </w:r>
          </w:p>
        </w:tc>
      </w:tr>
      <w:tr w:rsidR="009C6886" w:rsidRPr="009C6886" w:rsidTr="00780AC4">
        <w:trPr>
          <w:trHeight w:val="402"/>
        </w:trPr>
        <w:tc>
          <w:tcPr>
            <w:tcW w:w="6101" w:type="dxa"/>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一、基本支出</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8C64D8" w:rsidP="009C6886">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237</w:t>
            </w:r>
          </w:p>
        </w:tc>
      </w:tr>
      <w:tr w:rsidR="009C6886" w:rsidRPr="009C6886" w:rsidTr="00780AC4">
        <w:trPr>
          <w:trHeight w:val="402"/>
        </w:trPr>
        <w:tc>
          <w:tcPr>
            <w:tcW w:w="6101" w:type="dxa"/>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工资福利支出</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8C64D8" w:rsidP="009C6886">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151</w:t>
            </w:r>
          </w:p>
        </w:tc>
      </w:tr>
      <w:tr w:rsidR="009C6886" w:rsidRPr="009C6886" w:rsidTr="00780AC4">
        <w:trPr>
          <w:trHeight w:val="402"/>
        </w:trPr>
        <w:tc>
          <w:tcPr>
            <w:tcW w:w="6101" w:type="dxa"/>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一般商品和服务支出</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8C64D8" w:rsidP="009C6886">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68</w:t>
            </w:r>
          </w:p>
        </w:tc>
      </w:tr>
      <w:tr w:rsidR="009C6886" w:rsidRPr="009C6886" w:rsidTr="00780AC4">
        <w:trPr>
          <w:trHeight w:val="402"/>
        </w:trPr>
        <w:tc>
          <w:tcPr>
            <w:tcW w:w="6101" w:type="dxa"/>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对个人和家庭的补助</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8C64D8" w:rsidP="009C6886">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18</w:t>
            </w:r>
          </w:p>
        </w:tc>
      </w:tr>
      <w:tr w:rsidR="009C6886" w:rsidRPr="009C6886" w:rsidTr="00780AC4">
        <w:trPr>
          <w:trHeight w:val="402"/>
        </w:trPr>
        <w:tc>
          <w:tcPr>
            <w:tcW w:w="6101" w:type="dxa"/>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其他资本性支出等</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101" w:type="dxa"/>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101" w:type="dxa"/>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二、项目支出</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日常运转类项目</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政府购买服务类项目</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其他类项目</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科技研发类项目</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基本建设类项目</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lastRenderedPageBreak/>
              <w:t xml:space="preserve">   补助企事业类项目</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信息化运维类项目</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专项业务类项目</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因公出国（境）类项目</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信息系统建设类项目</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101" w:type="dxa"/>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101" w:type="dxa"/>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三、事业单位经营支出</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101" w:type="dxa"/>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101" w:type="dxa"/>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b/>
                <w:bCs/>
                <w:color w:val="000000"/>
                <w:kern w:val="0"/>
                <w:sz w:val="24"/>
              </w:rPr>
            </w:pPr>
            <w:r w:rsidRPr="009C6886">
              <w:rPr>
                <w:rFonts w:ascii="仿宋" w:eastAsia="仿宋" w:hAnsi="仿宋" w:cs="宋体" w:hint="eastAsia"/>
                <w:b/>
                <w:bCs/>
                <w:color w:val="000000"/>
                <w:kern w:val="0"/>
                <w:sz w:val="24"/>
              </w:rPr>
              <w:t>本年支出合计</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8C64D8" w:rsidP="009C6886">
            <w:pPr>
              <w:widowControl/>
              <w:jc w:val="center"/>
              <w:rPr>
                <w:rFonts w:ascii="仿宋" w:eastAsia="仿宋" w:hAnsi="仿宋" w:cs="宋体"/>
                <w:b/>
                <w:bCs/>
                <w:color w:val="000000"/>
                <w:kern w:val="0"/>
                <w:sz w:val="24"/>
              </w:rPr>
            </w:pPr>
            <w:r>
              <w:rPr>
                <w:rFonts w:ascii="仿宋" w:eastAsia="仿宋" w:hAnsi="仿宋" w:cs="宋体" w:hint="eastAsia"/>
                <w:b/>
                <w:bCs/>
                <w:color w:val="000000"/>
                <w:kern w:val="0"/>
                <w:sz w:val="24"/>
              </w:rPr>
              <w:t>237</w:t>
            </w:r>
          </w:p>
        </w:tc>
      </w:tr>
      <w:tr w:rsidR="009C6886" w:rsidRPr="009C6886" w:rsidTr="00780AC4">
        <w:trPr>
          <w:trHeight w:val="402"/>
        </w:trPr>
        <w:tc>
          <w:tcPr>
            <w:tcW w:w="6101" w:type="dxa"/>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101" w:type="dxa"/>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四、对附属单位补助支出</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101" w:type="dxa"/>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五、上缴上级支出</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101" w:type="dxa"/>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六、结转下年</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360"/>
        </w:trPr>
        <w:tc>
          <w:tcPr>
            <w:tcW w:w="6101" w:type="dxa"/>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360"/>
        </w:trPr>
        <w:tc>
          <w:tcPr>
            <w:tcW w:w="6101" w:type="dxa"/>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黑体" w:eastAsia="黑体" w:hAnsi="黑体" w:cs="宋体"/>
                <w:b/>
                <w:bCs/>
                <w:color w:val="000000"/>
                <w:kern w:val="0"/>
                <w:sz w:val="24"/>
              </w:rPr>
            </w:pPr>
            <w:r w:rsidRPr="009C6886">
              <w:rPr>
                <w:rFonts w:ascii="黑体" w:eastAsia="黑体" w:hAnsi="黑体" w:cs="宋体" w:hint="eastAsia"/>
                <w:b/>
                <w:bCs/>
                <w:color w:val="000000"/>
                <w:kern w:val="0"/>
                <w:sz w:val="24"/>
              </w:rPr>
              <w:t>支出总计</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8C64D8" w:rsidP="009C6886">
            <w:pPr>
              <w:widowControl/>
              <w:jc w:val="center"/>
              <w:rPr>
                <w:rFonts w:ascii="黑体" w:eastAsia="黑体" w:hAnsi="黑体" w:cs="宋体"/>
                <w:b/>
                <w:bCs/>
                <w:color w:val="000000"/>
                <w:kern w:val="0"/>
                <w:sz w:val="24"/>
              </w:rPr>
            </w:pPr>
            <w:r>
              <w:rPr>
                <w:rFonts w:ascii="黑体" w:eastAsia="黑体" w:hAnsi="黑体" w:cs="宋体" w:hint="eastAsia"/>
                <w:b/>
                <w:bCs/>
                <w:color w:val="000000"/>
                <w:kern w:val="0"/>
                <w:sz w:val="24"/>
              </w:rPr>
              <w:t>237</w:t>
            </w:r>
          </w:p>
        </w:tc>
      </w:tr>
    </w:tbl>
    <w:p w:rsidR="0055368A" w:rsidRPr="0055368A" w:rsidRDefault="0055368A" w:rsidP="0055368A">
      <w:pPr>
        <w:jc w:val="center"/>
        <w:rPr>
          <w:rFonts w:ascii="仿宋_GB2312" w:eastAsia="仿宋_GB2312" w:hAnsi="仿宋_GB2312" w:cs="仿宋_GB2312"/>
          <w:sz w:val="32"/>
          <w:szCs w:val="32"/>
        </w:rPr>
      </w:pPr>
    </w:p>
    <w:tbl>
      <w:tblPr>
        <w:tblW w:w="11004" w:type="dxa"/>
        <w:tblInd w:w="-601" w:type="dxa"/>
        <w:tblLook w:val="04A0"/>
      </w:tblPr>
      <w:tblGrid>
        <w:gridCol w:w="694"/>
        <w:gridCol w:w="210"/>
        <w:gridCol w:w="2072"/>
        <w:gridCol w:w="478"/>
        <w:gridCol w:w="200"/>
        <w:gridCol w:w="316"/>
        <w:gridCol w:w="141"/>
        <w:gridCol w:w="74"/>
        <w:gridCol w:w="317"/>
        <w:gridCol w:w="66"/>
        <w:gridCol w:w="6"/>
        <w:gridCol w:w="60"/>
        <w:gridCol w:w="8"/>
        <w:gridCol w:w="187"/>
        <w:gridCol w:w="133"/>
        <w:gridCol w:w="520"/>
        <w:gridCol w:w="72"/>
        <w:gridCol w:w="168"/>
        <w:gridCol w:w="92"/>
        <w:gridCol w:w="688"/>
        <w:gridCol w:w="172"/>
        <w:gridCol w:w="500"/>
        <w:gridCol w:w="88"/>
        <w:gridCol w:w="122"/>
        <w:gridCol w:w="50"/>
        <w:gridCol w:w="289"/>
        <w:gridCol w:w="451"/>
        <w:gridCol w:w="20"/>
        <w:gridCol w:w="68"/>
        <w:gridCol w:w="32"/>
        <w:gridCol w:w="210"/>
        <w:gridCol w:w="530"/>
        <w:gridCol w:w="64"/>
        <w:gridCol w:w="416"/>
        <w:gridCol w:w="409"/>
        <w:gridCol w:w="341"/>
        <w:gridCol w:w="294"/>
        <w:gridCol w:w="142"/>
        <w:gridCol w:w="94"/>
        <w:gridCol w:w="48"/>
        <w:gridCol w:w="60"/>
        <w:gridCol w:w="102"/>
      </w:tblGrid>
      <w:tr w:rsidR="00F870E6" w:rsidRPr="00F870E6" w:rsidTr="00EC7D64">
        <w:trPr>
          <w:gridAfter w:val="4"/>
          <w:wAfter w:w="304" w:type="dxa"/>
          <w:trHeight w:val="402"/>
        </w:trPr>
        <w:tc>
          <w:tcPr>
            <w:tcW w:w="10700" w:type="dxa"/>
            <w:gridSpan w:val="38"/>
            <w:tcBorders>
              <w:top w:val="nil"/>
              <w:left w:val="nil"/>
              <w:bottom w:val="nil"/>
              <w:right w:val="nil"/>
            </w:tcBorders>
            <w:shd w:val="clear" w:color="auto" w:fill="auto"/>
            <w:noWrap/>
            <w:vAlign w:val="center"/>
            <w:hideMark/>
          </w:tcPr>
          <w:p w:rsidR="00F870E6" w:rsidRPr="00F870E6" w:rsidRDefault="00F870E6" w:rsidP="00F870E6">
            <w:pPr>
              <w:widowControl/>
              <w:jc w:val="right"/>
              <w:rPr>
                <w:rFonts w:ascii="仿宋" w:eastAsia="仿宋" w:hAnsi="仿宋" w:cs="宋体"/>
                <w:color w:val="000000"/>
                <w:kern w:val="0"/>
                <w:sz w:val="24"/>
              </w:rPr>
            </w:pPr>
            <w:r w:rsidRPr="00F870E6">
              <w:rPr>
                <w:rFonts w:ascii="仿宋" w:eastAsia="仿宋" w:hAnsi="仿宋" w:cs="宋体" w:hint="eastAsia"/>
                <w:color w:val="000000"/>
                <w:kern w:val="0"/>
                <w:sz w:val="24"/>
              </w:rPr>
              <w:t>表4</w:t>
            </w:r>
          </w:p>
        </w:tc>
      </w:tr>
      <w:tr w:rsidR="00F870E6" w:rsidRPr="00F870E6" w:rsidTr="00EC7D64">
        <w:trPr>
          <w:gridAfter w:val="4"/>
          <w:wAfter w:w="304" w:type="dxa"/>
          <w:trHeight w:val="402"/>
        </w:trPr>
        <w:tc>
          <w:tcPr>
            <w:tcW w:w="10700" w:type="dxa"/>
            <w:gridSpan w:val="38"/>
            <w:tcBorders>
              <w:top w:val="nil"/>
              <w:left w:val="nil"/>
              <w:bottom w:val="nil"/>
              <w:right w:val="nil"/>
            </w:tcBorders>
            <w:shd w:val="clear" w:color="auto" w:fill="auto"/>
            <w:noWrap/>
            <w:vAlign w:val="center"/>
            <w:hideMark/>
          </w:tcPr>
          <w:p w:rsidR="00F870E6" w:rsidRPr="00F870E6" w:rsidRDefault="00F870E6" w:rsidP="00F870E6">
            <w:pPr>
              <w:widowControl/>
              <w:jc w:val="center"/>
              <w:rPr>
                <w:rFonts w:ascii="宋体" w:eastAsia="宋体" w:hAnsi="宋体" w:cs="宋体"/>
                <w:b/>
                <w:bCs/>
                <w:color w:val="000000"/>
                <w:kern w:val="0"/>
                <w:sz w:val="36"/>
                <w:szCs w:val="36"/>
              </w:rPr>
            </w:pPr>
            <w:r w:rsidRPr="00F870E6">
              <w:rPr>
                <w:rFonts w:ascii="宋体" w:eastAsia="宋体" w:hAnsi="宋体" w:cs="宋体" w:hint="eastAsia"/>
                <w:b/>
                <w:bCs/>
                <w:color w:val="000000"/>
                <w:kern w:val="0"/>
                <w:sz w:val="36"/>
                <w:szCs w:val="36"/>
              </w:rPr>
              <w:t>财政拨款收支总体情况表</w:t>
            </w:r>
          </w:p>
        </w:tc>
      </w:tr>
      <w:tr w:rsidR="00F870E6" w:rsidRPr="00F870E6" w:rsidTr="00EC7D64">
        <w:trPr>
          <w:gridAfter w:val="4"/>
          <w:wAfter w:w="304" w:type="dxa"/>
          <w:trHeight w:val="402"/>
        </w:trPr>
        <w:tc>
          <w:tcPr>
            <w:tcW w:w="4829" w:type="dxa"/>
            <w:gridSpan w:val="14"/>
            <w:tcBorders>
              <w:top w:val="nil"/>
              <w:left w:val="nil"/>
              <w:bottom w:val="single" w:sz="4" w:space="0" w:color="auto"/>
              <w:right w:val="nil"/>
            </w:tcBorders>
            <w:shd w:val="clear" w:color="auto" w:fill="auto"/>
            <w:noWrap/>
            <w:vAlign w:val="center"/>
            <w:hideMark/>
          </w:tcPr>
          <w:p w:rsidR="00F870E6" w:rsidRPr="00F870E6" w:rsidRDefault="00F870E6" w:rsidP="00F870E6">
            <w:pPr>
              <w:widowControl/>
              <w:jc w:val="left"/>
              <w:rPr>
                <w:rFonts w:ascii="宋体" w:eastAsia="宋体" w:hAnsi="宋体" w:cs="宋体"/>
                <w:color w:val="000000"/>
                <w:kern w:val="0"/>
                <w:sz w:val="20"/>
                <w:szCs w:val="20"/>
              </w:rPr>
            </w:pPr>
            <w:r w:rsidRPr="00F870E6">
              <w:rPr>
                <w:rFonts w:ascii="宋体" w:eastAsia="宋体" w:hAnsi="宋体" w:cs="宋体" w:hint="eastAsia"/>
                <w:color w:val="000000"/>
                <w:kern w:val="0"/>
                <w:sz w:val="20"/>
                <w:szCs w:val="20"/>
              </w:rPr>
              <w:t xml:space="preserve">单位名称： 罗定市土地开发储备中心  </w:t>
            </w:r>
          </w:p>
        </w:tc>
        <w:tc>
          <w:tcPr>
            <w:tcW w:w="3345" w:type="dxa"/>
            <w:gridSpan w:val="13"/>
            <w:tcBorders>
              <w:top w:val="nil"/>
              <w:left w:val="nil"/>
              <w:bottom w:val="nil"/>
              <w:right w:val="nil"/>
            </w:tcBorders>
            <w:shd w:val="clear" w:color="auto" w:fill="auto"/>
            <w:noWrap/>
            <w:vAlign w:val="center"/>
            <w:hideMark/>
          </w:tcPr>
          <w:p w:rsidR="00F870E6" w:rsidRPr="00F870E6" w:rsidRDefault="00F870E6" w:rsidP="00F870E6">
            <w:pPr>
              <w:widowControl/>
              <w:jc w:val="left"/>
              <w:rPr>
                <w:rFonts w:ascii="宋体" w:eastAsia="宋体" w:hAnsi="宋体" w:cs="宋体"/>
                <w:kern w:val="0"/>
                <w:sz w:val="20"/>
                <w:szCs w:val="20"/>
              </w:rPr>
            </w:pPr>
          </w:p>
        </w:tc>
        <w:tc>
          <w:tcPr>
            <w:tcW w:w="2526" w:type="dxa"/>
            <w:gridSpan w:val="11"/>
            <w:tcBorders>
              <w:top w:val="nil"/>
              <w:left w:val="nil"/>
              <w:bottom w:val="single" w:sz="4" w:space="0" w:color="auto"/>
              <w:right w:val="nil"/>
            </w:tcBorders>
            <w:shd w:val="clear" w:color="auto" w:fill="auto"/>
            <w:noWrap/>
            <w:vAlign w:val="center"/>
            <w:hideMark/>
          </w:tcPr>
          <w:p w:rsidR="00F870E6" w:rsidRPr="00F870E6" w:rsidRDefault="00F870E6" w:rsidP="00F870E6">
            <w:pPr>
              <w:widowControl/>
              <w:jc w:val="right"/>
              <w:rPr>
                <w:rFonts w:ascii="宋体" w:eastAsia="宋体" w:hAnsi="宋体" w:cs="宋体"/>
                <w:color w:val="000000"/>
                <w:kern w:val="0"/>
                <w:sz w:val="20"/>
                <w:szCs w:val="20"/>
              </w:rPr>
            </w:pPr>
            <w:r w:rsidRPr="00F870E6">
              <w:rPr>
                <w:rFonts w:ascii="宋体" w:eastAsia="宋体" w:hAnsi="宋体" w:cs="宋体" w:hint="eastAsia"/>
                <w:color w:val="000000"/>
                <w:kern w:val="0"/>
                <w:sz w:val="20"/>
                <w:szCs w:val="20"/>
              </w:rPr>
              <w:t>单位：万元</w:t>
            </w:r>
          </w:p>
        </w:tc>
      </w:tr>
      <w:tr w:rsidR="00F870E6" w:rsidRPr="00F870E6" w:rsidTr="00EC7D64">
        <w:trPr>
          <w:gridAfter w:val="4"/>
          <w:wAfter w:w="304" w:type="dxa"/>
          <w:trHeight w:val="402"/>
        </w:trPr>
        <w:tc>
          <w:tcPr>
            <w:tcW w:w="4829" w:type="dxa"/>
            <w:gridSpan w:val="1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870E6" w:rsidRPr="00F870E6" w:rsidRDefault="00F870E6" w:rsidP="00F870E6">
            <w:pPr>
              <w:widowControl/>
              <w:jc w:val="center"/>
              <w:rPr>
                <w:rFonts w:ascii="黑体" w:eastAsia="黑体" w:hAnsi="黑体" w:cs="宋体"/>
                <w:b/>
                <w:bCs/>
                <w:color w:val="000000"/>
                <w:kern w:val="0"/>
                <w:sz w:val="24"/>
              </w:rPr>
            </w:pPr>
            <w:r w:rsidRPr="00F870E6">
              <w:rPr>
                <w:rFonts w:ascii="黑体" w:eastAsia="黑体" w:hAnsi="黑体" w:cs="宋体" w:hint="eastAsia"/>
                <w:b/>
                <w:bCs/>
                <w:color w:val="000000"/>
                <w:kern w:val="0"/>
                <w:sz w:val="24"/>
              </w:rPr>
              <w:t>收入</w:t>
            </w:r>
          </w:p>
        </w:tc>
        <w:tc>
          <w:tcPr>
            <w:tcW w:w="5871" w:type="dxa"/>
            <w:gridSpan w:val="24"/>
            <w:tcBorders>
              <w:top w:val="single" w:sz="4" w:space="0" w:color="auto"/>
              <w:left w:val="nil"/>
              <w:bottom w:val="single" w:sz="4" w:space="0" w:color="auto"/>
              <w:right w:val="single" w:sz="4" w:space="0" w:color="auto"/>
            </w:tcBorders>
            <w:shd w:val="clear" w:color="000000" w:fill="FFFFFF"/>
            <w:noWrap/>
            <w:vAlign w:val="center"/>
            <w:hideMark/>
          </w:tcPr>
          <w:p w:rsidR="00F870E6" w:rsidRPr="00F870E6" w:rsidRDefault="00F870E6" w:rsidP="00F870E6">
            <w:pPr>
              <w:widowControl/>
              <w:jc w:val="center"/>
              <w:rPr>
                <w:rFonts w:ascii="黑体" w:eastAsia="黑体" w:hAnsi="黑体" w:cs="宋体"/>
                <w:b/>
                <w:bCs/>
                <w:color w:val="000000"/>
                <w:kern w:val="0"/>
                <w:sz w:val="24"/>
              </w:rPr>
            </w:pPr>
            <w:r w:rsidRPr="00F870E6">
              <w:rPr>
                <w:rFonts w:ascii="黑体" w:eastAsia="黑体" w:hAnsi="黑体" w:cs="宋体" w:hint="eastAsia"/>
                <w:b/>
                <w:bCs/>
                <w:color w:val="000000"/>
                <w:kern w:val="0"/>
                <w:sz w:val="24"/>
              </w:rPr>
              <w:t>支出</w:t>
            </w:r>
          </w:p>
        </w:tc>
      </w:tr>
      <w:tr w:rsidR="00F870E6" w:rsidRPr="00F870E6" w:rsidTr="00EC7D64">
        <w:trPr>
          <w:gridAfter w:val="4"/>
          <w:wAfter w:w="304" w:type="dxa"/>
          <w:trHeight w:val="402"/>
        </w:trPr>
        <w:tc>
          <w:tcPr>
            <w:tcW w:w="2976" w:type="dxa"/>
            <w:gridSpan w:val="3"/>
            <w:tcBorders>
              <w:top w:val="nil"/>
              <w:left w:val="single" w:sz="4" w:space="0" w:color="auto"/>
              <w:bottom w:val="single" w:sz="4" w:space="0" w:color="auto"/>
              <w:right w:val="single" w:sz="4" w:space="0" w:color="auto"/>
            </w:tcBorders>
            <w:shd w:val="clear" w:color="000000" w:fill="FFFFFF"/>
            <w:noWrap/>
            <w:vAlign w:val="center"/>
            <w:hideMark/>
          </w:tcPr>
          <w:p w:rsidR="00F870E6" w:rsidRPr="00F870E6" w:rsidRDefault="00F870E6" w:rsidP="00F870E6">
            <w:pPr>
              <w:widowControl/>
              <w:jc w:val="center"/>
              <w:rPr>
                <w:rFonts w:ascii="黑体" w:eastAsia="黑体" w:hAnsi="黑体" w:cs="宋体"/>
                <w:b/>
                <w:bCs/>
                <w:color w:val="000000"/>
                <w:kern w:val="0"/>
                <w:sz w:val="24"/>
              </w:rPr>
            </w:pPr>
            <w:r w:rsidRPr="00F870E6">
              <w:rPr>
                <w:rFonts w:ascii="黑体" w:eastAsia="黑体" w:hAnsi="黑体" w:cs="宋体" w:hint="eastAsia"/>
                <w:b/>
                <w:bCs/>
                <w:color w:val="000000"/>
                <w:kern w:val="0"/>
                <w:sz w:val="24"/>
              </w:rPr>
              <w:t>项目</w:t>
            </w:r>
          </w:p>
        </w:tc>
        <w:tc>
          <w:tcPr>
            <w:tcW w:w="1853" w:type="dxa"/>
            <w:gridSpan w:val="11"/>
            <w:tcBorders>
              <w:top w:val="nil"/>
              <w:left w:val="nil"/>
              <w:bottom w:val="single" w:sz="4" w:space="0" w:color="auto"/>
              <w:right w:val="single" w:sz="4" w:space="0" w:color="auto"/>
            </w:tcBorders>
            <w:shd w:val="clear" w:color="000000" w:fill="FFFFFF"/>
            <w:noWrap/>
            <w:vAlign w:val="center"/>
            <w:hideMark/>
          </w:tcPr>
          <w:p w:rsidR="00F870E6" w:rsidRPr="00F870E6" w:rsidRDefault="00A05FCC" w:rsidP="00F870E6">
            <w:pPr>
              <w:widowControl/>
              <w:jc w:val="center"/>
              <w:rPr>
                <w:rFonts w:ascii="黑体" w:eastAsia="黑体" w:hAnsi="黑体" w:cs="宋体"/>
                <w:b/>
                <w:bCs/>
                <w:color w:val="000000"/>
                <w:kern w:val="0"/>
                <w:sz w:val="24"/>
              </w:rPr>
            </w:pPr>
            <w:r>
              <w:rPr>
                <w:rFonts w:ascii="黑体" w:eastAsia="黑体" w:hAnsi="黑体" w:cs="宋体" w:hint="eastAsia"/>
                <w:b/>
                <w:bCs/>
                <w:color w:val="000000"/>
                <w:kern w:val="0"/>
                <w:sz w:val="24"/>
              </w:rPr>
              <w:t>2016</w:t>
            </w:r>
            <w:r w:rsidR="00F870E6" w:rsidRPr="00F870E6">
              <w:rPr>
                <w:rFonts w:ascii="黑体" w:eastAsia="黑体" w:hAnsi="黑体" w:cs="宋体" w:hint="eastAsia"/>
                <w:b/>
                <w:bCs/>
                <w:color w:val="000000"/>
                <w:kern w:val="0"/>
                <w:sz w:val="24"/>
              </w:rPr>
              <w:t>年预算</w:t>
            </w:r>
          </w:p>
        </w:tc>
        <w:tc>
          <w:tcPr>
            <w:tcW w:w="3345" w:type="dxa"/>
            <w:gridSpan w:val="13"/>
            <w:tcBorders>
              <w:top w:val="nil"/>
              <w:left w:val="nil"/>
              <w:bottom w:val="single" w:sz="4" w:space="0" w:color="auto"/>
              <w:right w:val="single" w:sz="4" w:space="0" w:color="auto"/>
            </w:tcBorders>
            <w:shd w:val="clear" w:color="000000" w:fill="FFFFFF"/>
            <w:noWrap/>
            <w:vAlign w:val="center"/>
            <w:hideMark/>
          </w:tcPr>
          <w:p w:rsidR="00F870E6" w:rsidRPr="00F870E6" w:rsidRDefault="00F870E6" w:rsidP="00F870E6">
            <w:pPr>
              <w:widowControl/>
              <w:jc w:val="center"/>
              <w:rPr>
                <w:rFonts w:ascii="黑体" w:eastAsia="黑体" w:hAnsi="黑体" w:cs="宋体"/>
                <w:b/>
                <w:bCs/>
                <w:color w:val="000000"/>
                <w:kern w:val="0"/>
                <w:sz w:val="24"/>
              </w:rPr>
            </w:pPr>
            <w:r w:rsidRPr="00F870E6">
              <w:rPr>
                <w:rFonts w:ascii="黑体" w:eastAsia="黑体" w:hAnsi="黑体" w:cs="宋体" w:hint="eastAsia"/>
                <w:b/>
                <w:bCs/>
                <w:color w:val="000000"/>
                <w:kern w:val="0"/>
                <w:sz w:val="24"/>
              </w:rPr>
              <w:t>项目</w:t>
            </w:r>
          </w:p>
        </w:tc>
        <w:tc>
          <w:tcPr>
            <w:tcW w:w="2526" w:type="dxa"/>
            <w:gridSpan w:val="11"/>
            <w:tcBorders>
              <w:top w:val="nil"/>
              <w:left w:val="nil"/>
              <w:bottom w:val="single" w:sz="4" w:space="0" w:color="auto"/>
              <w:right w:val="single" w:sz="4" w:space="0" w:color="auto"/>
            </w:tcBorders>
            <w:shd w:val="clear" w:color="000000" w:fill="FFFFFF"/>
            <w:noWrap/>
            <w:vAlign w:val="center"/>
            <w:hideMark/>
          </w:tcPr>
          <w:p w:rsidR="00F870E6" w:rsidRPr="00F870E6" w:rsidRDefault="00A05FCC" w:rsidP="00F870E6">
            <w:pPr>
              <w:widowControl/>
              <w:jc w:val="center"/>
              <w:rPr>
                <w:rFonts w:ascii="黑体" w:eastAsia="黑体" w:hAnsi="黑体" w:cs="宋体"/>
                <w:b/>
                <w:bCs/>
                <w:color w:val="000000"/>
                <w:kern w:val="0"/>
                <w:sz w:val="24"/>
              </w:rPr>
            </w:pPr>
            <w:r>
              <w:rPr>
                <w:rFonts w:ascii="黑体" w:eastAsia="黑体" w:hAnsi="黑体" w:cs="宋体" w:hint="eastAsia"/>
                <w:b/>
                <w:bCs/>
                <w:color w:val="000000"/>
                <w:kern w:val="0"/>
                <w:sz w:val="24"/>
              </w:rPr>
              <w:t>2016</w:t>
            </w:r>
            <w:r w:rsidR="00F870E6" w:rsidRPr="00F870E6">
              <w:rPr>
                <w:rFonts w:ascii="黑体" w:eastAsia="黑体" w:hAnsi="黑体" w:cs="宋体" w:hint="eastAsia"/>
                <w:b/>
                <w:bCs/>
                <w:color w:val="000000"/>
                <w:kern w:val="0"/>
                <w:sz w:val="24"/>
              </w:rPr>
              <w:t>年预算</w:t>
            </w:r>
          </w:p>
        </w:tc>
      </w:tr>
      <w:tr w:rsidR="00F870E6" w:rsidRPr="00F870E6" w:rsidTr="00EC7D64">
        <w:trPr>
          <w:gridAfter w:val="4"/>
          <w:wAfter w:w="304" w:type="dxa"/>
          <w:trHeight w:val="402"/>
        </w:trPr>
        <w:tc>
          <w:tcPr>
            <w:tcW w:w="2976" w:type="dxa"/>
            <w:gridSpan w:val="3"/>
            <w:tcBorders>
              <w:top w:val="nil"/>
              <w:left w:val="single" w:sz="4" w:space="0" w:color="auto"/>
              <w:bottom w:val="single" w:sz="4" w:space="0" w:color="auto"/>
              <w:right w:val="single" w:sz="4" w:space="0" w:color="auto"/>
            </w:tcBorders>
            <w:shd w:val="clear" w:color="auto" w:fill="auto"/>
            <w:noWrap/>
            <w:vAlign w:val="center"/>
            <w:hideMark/>
          </w:tcPr>
          <w:p w:rsidR="00F870E6" w:rsidRPr="00F870E6" w:rsidRDefault="00F870E6" w:rsidP="00F870E6">
            <w:pPr>
              <w:widowControl/>
              <w:jc w:val="left"/>
              <w:rPr>
                <w:rFonts w:ascii="仿宋" w:eastAsia="仿宋" w:hAnsi="仿宋" w:cs="宋体"/>
                <w:color w:val="000000"/>
                <w:kern w:val="0"/>
                <w:sz w:val="24"/>
              </w:rPr>
            </w:pPr>
            <w:r w:rsidRPr="00F870E6">
              <w:rPr>
                <w:rFonts w:ascii="仿宋" w:eastAsia="仿宋" w:hAnsi="仿宋" w:cs="宋体" w:hint="eastAsia"/>
                <w:color w:val="000000"/>
                <w:kern w:val="0"/>
                <w:sz w:val="24"/>
              </w:rPr>
              <w:t>一、一般公共预算拨款</w:t>
            </w:r>
          </w:p>
        </w:tc>
        <w:tc>
          <w:tcPr>
            <w:tcW w:w="1853" w:type="dxa"/>
            <w:gridSpan w:val="11"/>
            <w:tcBorders>
              <w:top w:val="nil"/>
              <w:left w:val="nil"/>
              <w:bottom w:val="single" w:sz="4" w:space="0" w:color="auto"/>
              <w:right w:val="single" w:sz="4" w:space="0" w:color="auto"/>
            </w:tcBorders>
            <w:shd w:val="clear" w:color="auto" w:fill="auto"/>
            <w:noWrap/>
            <w:vAlign w:val="center"/>
            <w:hideMark/>
          </w:tcPr>
          <w:p w:rsidR="00F870E6" w:rsidRPr="00F870E6" w:rsidRDefault="00EF05E1" w:rsidP="00F870E6">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237</w:t>
            </w:r>
          </w:p>
        </w:tc>
        <w:tc>
          <w:tcPr>
            <w:tcW w:w="3345" w:type="dxa"/>
            <w:gridSpan w:val="13"/>
            <w:tcBorders>
              <w:top w:val="nil"/>
              <w:left w:val="nil"/>
              <w:bottom w:val="single" w:sz="4" w:space="0" w:color="auto"/>
              <w:right w:val="single" w:sz="4" w:space="0" w:color="auto"/>
            </w:tcBorders>
            <w:shd w:val="clear" w:color="auto" w:fill="auto"/>
            <w:noWrap/>
            <w:vAlign w:val="center"/>
            <w:hideMark/>
          </w:tcPr>
          <w:p w:rsidR="00F870E6" w:rsidRPr="00F870E6" w:rsidRDefault="00F870E6" w:rsidP="00F870E6">
            <w:pPr>
              <w:widowControl/>
              <w:jc w:val="left"/>
              <w:rPr>
                <w:rFonts w:ascii="仿宋" w:eastAsia="仿宋" w:hAnsi="仿宋" w:cs="宋体"/>
                <w:color w:val="000000"/>
                <w:kern w:val="0"/>
                <w:sz w:val="24"/>
              </w:rPr>
            </w:pPr>
            <w:r w:rsidRPr="00F870E6">
              <w:rPr>
                <w:rFonts w:ascii="仿宋" w:eastAsia="仿宋" w:hAnsi="仿宋" w:cs="宋体" w:hint="eastAsia"/>
                <w:color w:val="000000"/>
                <w:kern w:val="0"/>
                <w:sz w:val="24"/>
              </w:rPr>
              <w:t>一、一般公共预算拨款</w:t>
            </w:r>
          </w:p>
        </w:tc>
        <w:tc>
          <w:tcPr>
            <w:tcW w:w="2526" w:type="dxa"/>
            <w:gridSpan w:val="11"/>
            <w:tcBorders>
              <w:top w:val="nil"/>
              <w:left w:val="nil"/>
              <w:bottom w:val="single" w:sz="4" w:space="0" w:color="auto"/>
              <w:right w:val="single" w:sz="4" w:space="0" w:color="auto"/>
            </w:tcBorders>
            <w:shd w:val="clear" w:color="auto" w:fill="auto"/>
            <w:noWrap/>
            <w:vAlign w:val="center"/>
            <w:hideMark/>
          </w:tcPr>
          <w:p w:rsidR="00F870E6" w:rsidRPr="00F870E6" w:rsidRDefault="00EF05E1" w:rsidP="00F870E6">
            <w:pPr>
              <w:widowControl/>
              <w:jc w:val="center"/>
              <w:rPr>
                <w:rFonts w:ascii="宋体" w:eastAsia="宋体" w:hAnsi="宋体" w:cs="宋体"/>
                <w:kern w:val="0"/>
                <w:sz w:val="20"/>
                <w:szCs w:val="20"/>
              </w:rPr>
            </w:pPr>
            <w:r>
              <w:rPr>
                <w:rFonts w:ascii="宋体" w:eastAsia="宋体" w:hAnsi="宋体" w:cs="宋体" w:hint="eastAsia"/>
                <w:kern w:val="0"/>
                <w:sz w:val="20"/>
                <w:szCs w:val="20"/>
              </w:rPr>
              <w:t>237</w:t>
            </w:r>
          </w:p>
        </w:tc>
      </w:tr>
      <w:tr w:rsidR="00F870E6" w:rsidRPr="00F870E6" w:rsidTr="00EC7D64">
        <w:trPr>
          <w:gridAfter w:val="4"/>
          <w:wAfter w:w="304" w:type="dxa"/>
          <w:trHeight w:val="402"/>
        </w:trPr>
        <w:tc>
          <w:tcPr>
            <w:tcW w:w="2976" w:type="dxa"/>
            <w:gridSpan w:val="3"/>
            <w:tcBorders>
              <w:top w:val="nil"/>
              <w:left w:val="single" w:sz="4" w:space="0" w:color="auto"/>
              <w:bottom w:val="single" w:sz="4" w:space="0" w:color="auto"/>
              <w:right w:val="single" w:sz="4" w:space="0" w:color="auto"/>
            </w:tcBorders>
            <w:shd w:val="clear" w:color="auto" w:fill="auto"/>
            <w:noWrap/>
            <w:vAlign w:val="center"/>
            <w:hideMark/>
          </w:tcPr>
          <w:p w:rsidR="00F870E6" w:rsidRPr="00F870E6" w:rsidRDefault="00F870E6" w:rsidP="00F870E6">
            <w:pPr>
              <w:widowControl/>
              <w:jc w:val="left"/>
              <w:rPr>
                <w:rFonts w:ascii="仿宋" w:eastAsia="仿宋" w:hAnsi="仿宋" w:cs="宋体"/>
                <w:color w:val="000000"/>
                <w:kern w:val="0"/>
                <w:sz w:val="24"/>
              </w:rPr>
            </w:pPr>
            <w:r w:rsidRPr="00F870E6">
              <w:rPr>
                <w:rFonts w:ascii="仿宋" w:eastAsia="仿宋" w:hAnsi="仿宋" w:cs="宋体" w:hint="eastAsia"/>
                <w:color w:val="000000"/>
                <w:kern w:val="0"/>
                <w:sz w:val="24"/>
              </w:rPr>
              <w:t>二、基金预算拨款</w:t>
            </w:r>
          </w:p>
        </w:tc>
        <w:tc>
          <w:tcPr>
            <w:tcW w:w="1853" w:type="dxa"/>
            <w:gridSpan w:val="11"/>
            <w:tcBorders>
              <w:top w:val="nil"/>
              <w:left w:val="nil"/>
              <w:bottom w:val="single" w:sz="4" w:space="0" w:color="auto"/>
              <w:right w:val="single" w:sz="4" w:space="0" w:color="auto"/>
            </w:tcBorders>
            <w:shd w:val="clear" w:color="auto" w:fill="auto"/>
            <w:noWrap/>
            <w:vAlign w:val="center"/>
            <w:hideMark/>
          </w:tcPr>
          <w:p w:rsidR="00F870E6" w:rsidRPr="00F870E6" w:rsidRDefault="00F870E6" w:rsidP="00F870E6">
            <w:pPr>
              <w:widowControl/>
              <w:jc w:val="center"/>
              <w:rPr>
                <w:rFonts w:ascii="仿宋" w:eastAsia="仿宋" w:hAnsi="仿宋" w:cs="宋体"/>
                <w:color w:val="000000"/>
                <w:kern w:val="0"/>
                <w:sz w:val="24"/>
              </w:rPr>
            </w:pPr>
            <w:r w:rsidRPr="00F870E6">
              <w:rPr>
                <w:rFonts w:ascii="仿宋" w:eastAsia="仿宋" w:hAnsi="仿宋" w:cs="宋体" w:hint="eastAsia"/>
                <w:color w:val="000000"/>
                <w:kern w:val="0"/>
                <w:sz w:val="24"/>
              </w:rPr>
              <w:t xml:space="preserve">　</w:t>
            </w:r>
          </w:p>
        </w:tc>
        <w:tc>
          <w:tcPr>
            <w:tcW w:w="3345" w:type="dxa"/>
            <w:gridSpan w:val="13"/>
            <w:tcBorders>
              <w:top w:val="nil"/>
              <w:left w:val="nil"/>
              <w:bottom w:val="single" w:sz="4" w:space="0" w:color="auto"/>
              <w:right w:val="single" w:sz="4" w:space="0" w:color="auto"/>
            </w:tcBorders>
            <w:shd w:val="clear" w:color="auto" w:fill="auto"/>
            <w:noWrap/>
            <w:vAlign w:val="center"/>
            <w:hideMark/>
          </w:tcPr>
          <w:p w:rsidR="00F870E6" w:rsidRPr="00F870E6" w:rsidRDefault="00F870E6" w:rsidP="00F870E6">
            <w:pPr>
              <w:widowControl/>
              <w:jc w:val="left"/>
              <w:rPr>
                <w:rFonts w:ascii="仿宋" w:eastAsia="仿宋" w:hAnsi="仿宋" w:cs="宋体"/>
                <w:color w:val="000000"/>
                <w:kern w:val="0"/>
                <w:sz w:val="24"/>
              </w:rPr>
            </w:pPr>
            <w:r w:rsidRPr="00F870E6">
              <w:rPr>
                <w:rFonts w:ascii="仿宋" w:eastAsia="仿宋" w:hAnsi="仿宋" w:cs="宋体" w:hint="eastAsia"/>
                <w:color w:val="000000"/>
                <w:kern w:val="0"/>
                <w:sz w:val="24"/>
              </w:rPr>
              <w:t>二、基金预算拨款</w:t>
            </w:r>
          </w:p>
        </w:tc>
        <w:tc>
          <w:tcPr>
            <w:tcW w:w="2526" w:type="dxa"/>
            <w:gridSpan w:val="11"/>
            <w:tcBorders>
              <w:top w:val="nil"/>
              <w:left w:val="nil"/>
              <w:bottom w:val="single" w:sz="4" w:space="0" w:color="auto"/>
              <w:right w:val="single" w:sz="4" w:space="0" w:color="auto"/>
            </w:tcBorders>
            <w:shd w:val="clear" w:color="auto" w:fill="auto"/>
            <w:noWrap/>
            <w:vAlign w:val="center"/>
            <w:hideMark/>
          </w:tcPr>
          <w:p w:rsidR="00F870E6" w:rsidRPr="00F870E6" w:rsidRDefault="00F870E6" w:rsidP="00F870E6">
            <w:pPr>
              <w:widowControl/>
              <w:jc w:val="center"/>
              <w:rPr>
                <w:rFonts w:ascii="宋体" w:eastAsia="宋体" w:hAnsi="宋体" w:cs="宋体"/>
                <w:kern w:val="0"/>
                <w:sz w:val="20"/>
                <w:szCs w:val="20"/>
              </w:rPr>
            </w:pPr>
            <w:r w:rsidRPr="00F870E6">
              <w:rPr>
                <w:rFonts w:ascii="宋体" w:eastAsia="宋体" w:hAnsi="宋体" w:cs="宋体" w:hint="eastAsia"/>
                <w:kern w:val="0"/>
                <w:sz w:val="20"/>
                <w:szCs w:val="20"/>
              </w:rPr>
              <w:t xml:space="preserve">　</w:t>
            </w:r>
          </w:p>
        </w:tc>
      </w:tr>
      <w:tr w:rsidR="00F870E6" w:rsidRPr="00F870E6" w:rsidTr="00EC7D64">
        <w:trPr>
          <w:gridAfter w:val="4"/>
          <w:wAfter w:w="304" w:type="dxa"/>
          <w:trHeight w:val="402"/>
        </w:trPr>
        <w:tc>
          <w:tcPr>
            <w:tcW w:w="2976" w:type="dxa"/>
            <w:gridSpan w:val="3"/>
            <w:tcBorders>
              <w:top w:val="nil"/>
              <w:left w:val="single" w:sz="4" w:space="0" w:color="auto"/>
              <w:bottom w:val="single" w:sz="4" w:space="0" w:color="auto"/>
              <w:right w:val="single" w:sz="4" w:space="0" w:color="auto"/>
            </w:tcBorders>
            <w:shd w:val="clear" w:color="auto" w:fill="auto"/>
            <w:noWrap/>
            <w:vAlign w:val="center"/>
            <w:hideMark/>
          </w:tcPr>
          <w:p w:rsidR="00F870E6" w:rsidRPr="00F870E6" w:rsidRDefault="00F870E6" w:rsidP="00F870E6">
            <w:pPr>
              <w:widowControl/>
              <w:jc w:val="left"/>
              <w:rPr>
                <w:rFonts w:ascii="仿宋" w:eastAsia="仿宋" w:hAnsi="仿宋" w:cs="宋体"/>
                <w:color w:val="000000"/>
                <w:kern w:val="0"/>
                <w:sz w:val="24"/>
              </w:rPr>
            </w:pPr>
            <w:r w:rsidRPr="00F870E6">
              <w:rPr>
                <w:rFonts w:ascii="仿宋" w:eastAsia="仿宋" w:hAnsi="仿宋" w:cs="宋体" w:hint="eastAsia"/>
                <w:color w:val="000000"/>
                <w:kern w:val="0"/>
                <w:sz w:val="24"/>
              </w:rPr>
              <w:t xml:space="preserve">　</w:t>
            </w:r>
          </w:p>
        </w:tc>
        <w:tc>
          <w:tcPr>
            <w:tcW w:w="1853" w:type="dxa"/>
            <w:gridSpan w:val="11"/>
            <w:tcBorders>
              <w:top w:val="nil"/>
              <w:left w:val="nil"/>
              <w:bottom w:val="single" w:sz="4" w:space="0" w:color="auto"/>
              <w:right w:val="single" w:sz="4" w:space="0" w:color="auto"/>
            </w:tcBorders>
            <w:shd w:val="clear" w:color="auto" w:fill="auto"/>
            <w:noWrap/>
            <w:vAlign w:val="center"/>
            <w:hideMark/>
          </w:tcPr>
          <w:p w:rsidR="00F870E6" w:rsidRPr="00F870E6" w:rsidRDefault="00F870E6" w:rsidP="00F870E6">
            <w:pPr>
              <w:widowControl/>
              <w:jc w:val="center"/>
              <w:rPr>
                <w:rFonts w:ascii="仿宋" w:eastAsia="仿宋" w:hAnsi="仿宋" w:cs="宋体"/>
                <w:color w:val="000000"/>
                <w:kern w:val="0"/>
                <w:sz w:val="24"/>
              </w:rPr>
            </w:pPr>
            <w:r w:rsidRPr="00F870E6">
              <w:rPr>
                <w:rFonts w:ascii="仿宋" w:eastAsia="仿宋" w:hAnsi="仿宋" w:cs="宋体" w:hint="eastAsia"/>
                <w:color w:val="000000"/>
                <w:kern w:val="0"/>
                <w:sz w:val="24"/>
              </w:rPr>
              <w:t xml:space="preserve">　</w:t>
            </w:r>
          </w:p>
        </w:tc>
        <w:tc>
          <w:tcPr>
            <w:tcW w:w="3345" w:type="dxa"/>
            <w:gridSpan w:val="13"/>
            <w:tcBorders>
              <w:top w:val="nil"/>
              <w:left w:val="nil"/>
              <w:bottom w:val="single" w:sz="4" w:space="0" w:color="auto"/>
              <w:right w:val="single" w:sz="4" w:space="0" w:color="auto"/>
            </w:tcBorders>
            <w:shd w:val="clear" w:color="auto" w:fill="auto"/>
            <w:noWrap/>
            <w:vAlign w:val="center"/>
            <w:hideMark/>
          </w:tcPr>
          <w:p w:rsidR="00F870E6" w:rsidRPr="00F870E6" w:rsidRDefault="00F870E6" w:rsidP="00F870E6">
            <w:pPr>
              <w:widowControl/>
              <w:jc w:val="left"/>
              <w:rPr>
                <w:rFonts w:ascii="宋体" w:eastAsia="宋体" w:hAnsi="宋体" w:cs="宋体"/>
                <w:kern w:val="0"/>
                <w:sz w:val="20"/>
                <w:szCs w:val="20"/>
              </w:rPr>
            </w:pPr>
            <w:r w:rsidRPr="00F870E6">
              <w:rPr>
                <w:rFonts w:ascii="宋体" w:eastAsia="宋体" w:hAnsi="宋体" w:cs="宋体" w:hint="eastAsia"/>
                <w:kern w:val="0"/>
                <w:sz w:val="20"/>
                <w:szCs w:val="20"/>
              </w:rPr>
              <w:t xml:space="preserve">　</w:t>
            </w:r>
          </w:p>
        </w:tc>
        <w:tc>
          <w:tcPr>
            <w:tcW w:w="2526" w:type="dxa"/>
            <w:gridSpan w:val="11"/>
            <w:tcBorders>
              <w:top w:val="nil"/>
              <w:left w:val="nil"/>
              <w:bottom w:val="single" w:sz="4" w:space="0" w:color="auto"/>
              <w:right w:val="single" w:sz="4" w:space="0" w:color="auto"/>
            </w:tcBorders>
            <w:shd w:val="clear" w:color="auto" w:fill="auto"/>
            <w:noWrap/>
            <w:vAlign w:val="center"/>
            <w:hideMark/>
          </w:tcPr>
          <w:p w:rsidR="00F870E6" w:rsidRPr="00F870E6" w:rsidRDefault="00F870E6" w:rsidP="00F870E6">
            <w:pPr>
              <w:widowControl/>
              <w:jc w:val="center"/>
              <w:rPr>
                <w:rFonts w:ascii="宋体" w:eastAsia="宋体" w:hAnsi="宋体" w:cs="宋体"/>
                <w:kern w:val="0"/>
                <w:sz w:val="20"/>
                <w:szCs w:val="20"/>
              </w:rPr>
            </w:pPr>
            <w:r w:rsidRPr="00F870E6">
              <w:rPr>
                <w:rFonts w:ascii="宋体" w:eastAsia="宋体" w:hAnsi="宋体" w:cs="宋体" w:hint="eastAsia"/>
                <w:kern w:val="0"/>
                <w:sz w:val="20"/>
                <w:szCs w:val="20"/>
              </w:rPr>
              <w:t xml:space="preserve">　</w:t>
            </w:r>
          </w:p>
        </w:tc>
      </w:tr>
      <w:tr w:rsidR="00F870E6" w:rsidRPr="00F870E6" w:rsidTr="00EC7D64">
        <w:trPr>
          <w:gridAfter w:val="4"/>
          <w:wAfter w:w="304" w:type="dxa"/>
          <w:trHeight w:val="402"/>
        </w:trPr>
        <w:tc>
          <w:tcPr>
            <w:tcW w:w="2976" w:type="dxa"/>
            <w:gridSpan w:val="3"/>
            <w:tcBorders>
              <w:top w:val="nil"/>
              <w:left w:val="single" w:sz="4" w:space="0" w:color="auto"/>
              <w:bottom w:val="single" w:sz="4" w:space="0" w:color="auto"/>
              <w:right w:val="single" w:sz="4" w:space="0" w:color="auto"/>
            </w:tcBorders>
            <w:shd w:val="clear" w:color="auto" w:fill="auto"/>
            <w:noWrap/>
            <w:vAlign w:val="center"/>
            <w:hideMark/>
          </w:tcPr>
          <w:p w:rsidR="00F870E6" w:rsidRPr="00F870E6" w:rsidRDefault="00F870E6" w:rsidP="00F870E6">
            <w:pPr>
              <w:widowControl/>
              <w:jc w:val="center"/>
              <w:rPr>
                <w:rFonts w:ascii="黑体" w:eastAsia="黑体" w:hAnsi="黑体" w:cs="宋体"/>
                <w:b/>
                <w:bCs/>
                <w:color w:val="000000"/>
                <w:kern w:val="0"/>
                <w:sz w:val="24"/>
              </w:rPr>
            </w:pPr>
            <w:r w:rsidRPr="00F870E6">
              <w:rPr>
                <w:rFonts w:ascii="黑体" w:eastAsia="黑体" w:hAnsi="黑体" w:cs="宋体" w:hint="eastAsia"/>
                <w:b/>
                <w:bCs/>
                <w:color w:val="000000"/>
                <w:kern w:val="0"/>
                <w:sz w:val="24"/>
              </w:rPr>
              <w:t>本年收入合计</w:t>
            </w:r>
          </w:p>
        </w:tc>
        <w:tc>
          <w:tcPr>
            <w:tcW w:w="1853" w:type="dxa"/>
            <w:gridSpan w:val="11"/>
            <w:tcBorders>
              <w:top w:val="nil"/>
              <w:left w:val="nil"/>
              <w:bottom w:val="single" w:sz="4" w:space="0" w:color="auto"/>
              <w:right w:val="single" w:sz="4" w:space="0" w:color="auto"/>
            </w:tcBorders>
            <w:shd w:val="clear" w:color="auto" w:fill="auto"/>
            <w:noWrap/>
            <w:vAlign w:val="center"/>
            <w:hideMark/>
          </w:tcPr>
          <w:p w:rsidR="00F870E6" w:rsidRPr="00F870E6" w:rsidRDefault="00EF05E1" w:rsidP="00EF05E1">
            <w:pPr>
              <w:widowControl/>
              <w:rPr>
                <w:rFonts w:ascii="黑体" w:eastAsia="黑体" w:hAnsi="黑体" w:cs="宋体"/>
                <w:b/>
                <w:bCs/>
                <w:color w:val="000000"/>
                <w:kern w:val="0"/>
                <w:sz w:val="24"/>
              </w:rPr>
            </w:pPr>
            <w:r>
              <w:rPr>
                <w:rFonts w:ascii="黑体" w:eastAsia="黑体" w:hAnsi="黑体" w:cs="宋体" w:hint="eastAsia"/>
                <w:b/>
                <w:bCs/>
                <w:color w:val="000000"/>
                <w:kern w:val="0"/>
                <w:sz w:val="24"/>
              </w:rPr>
              <w:t>237</w:t>
            </w:r>
          </w:p>
        </w:tc>
        <w:tc>
          <w:tcPr>
            <w:tcW w:w="3345" w:type="dxa"/>
            <w:gridSpan w:val="13"/>
            <w:tcBorders>
              <w:top w:val="nil"/>
              <w:left w:val="nil"/>
              <w:bottom w:val="single" w:sz="4" w:space="0" w:color="auto"/>
              <w:right w:val="single" w:sz="4" w:space="0" w:color="auto"/>
            </w:tcBorders>
            <w:shd w:val="clear" w:color="auto" w:fill="auto"/>
            <w:noWrap/>
            <w:vAlign w:val="center"/>
            <w:hideMark/>
          </w:tcPr>
          <w:p w:rsidR="00F870E6" w:rsidRPr="00F870E6" w:rsidRDefault="00F870E6" w:rsidP="00F870E6">
            <w:pPr>
              <w:widowControl/>
              <w:jc w:val="center"/>
              <w:rPr>
                <w:rFonts w:ascii="黑体" w:eastAsia="黑体" w:hAnsi="黑体" w:cs="宋体"/>
                <w:b/>
                <w:bCs/>
                <w:color w:val="000000"/>
                <w:kern w:val="0"/>
                <w:sz w:val="24"/>
              </w:rPr>
            </w:pPr>
            <w:r w:rsidRPr="00F870E6">
              <w:rPr>
                <w:rFonts w:ascii="黑体" w:eastAsia="黑体" w:hAnsi="黑体" w:cs="宋体" w:hint="eastAsia"/>
                <w:b/>
                <w:bCs/>
                <w:color w:val="000000"/>
                <w:kern w:val="0"/>
                <w:sz w:val="24"/>
              </w:rPr>
              <w:t>本年支出合计</w:t>
            </w:r>
          </w:p>
        </w:tc>
        <w:tc>
          <w:tcPr>
            <w:tcW w:w="2526" w:type="dxa"/>
            <w:gridSpan w:val="11"/>
            <w:tcBorders>
              <w:top w:val="nil"/>
              <w:left w:val="nil"/>
              <w:bottom w:val="single" w:sz="4" w:space="0" w:color="auto"/>
              <w:right w:val="single" w:sz="4" w:space="0" w:color="auto"/>
            </w:tcBorders>
            <w:shd w:val="clear" w:color="auto" w:fill="auto"/>
            <w:noWrap/>
            <w:vAlign w:val="center"/>
            <w:hideMark/>
          </w:tcPr>
          <w:p w:rsidR="00F870E6" w:rsidRPr="00F870E6" w:rsidRDefault="00EF05E1" w:rsidP="00EF05E1">
            <w:pPr>
              <w:widowControl/>
              <w:rPr>
                <w:rFonts w:ascii="黑体" w:eastAsia="黑体" w:hAnsi="黑体" w:cs="宋体"/>
                <w:b/>
                <w:bCs/>
                <w:color w:val="000000"/>
                <w:kern w:val="0"/>
                <w:sz w:val="22"/>
                <w:szCs w:val="22"/>
              </w:rPr>
            </w:pPr>
            <w:r>
              <w:rPr>
                <w:rFonts w:ascii="黑体" w:eastAsia="黑体" w:hAnsi="黑体" w:cs="宋体" w:hint="eastAsia"/>
                <w:b/>
                <w:bCs/>
                <w:color w:val="000000"/>
                <w:kern w:val="0"/>
                <w:sz w:val="22"/>
                <w:szCs w:val="22"/>
              </w:rPr>
              <w:t>237</w:t>
            </w:r>
          </w:p>
        </w:tc>
      </w:tr>
      <w:tr w:rsidR="001F34E9" w:rsidRPr="001F34E9" w:rsidTr="00EC7D64">
        <w:trPr>
          <w:gridAfter w:val="4"/>
          <w:wAfter w:w="304" w:type="dxa"/>
          <w:trHeight w:val="285"/>
        </w:trPr>
        <w:tc>
          <w:tcPr>
            <w:tcW w:w="10700" w:type="dxa"/>
            <w:gridSpan w:val="38"/>
            <w:tcBorders>
              <w:top w:val="nil"/>
              <w:left w:val="nil"/>
              <w:bottom w:val="nil"/>
              <w:right w:val="nil"/>
            </w:tcBorders>
            <w:shd w:val="clear" w:color="auto" w:fill="auto"/>
            <w:noWrap/>
            <w:vAlign w:val="center"/>
            <w:hideMark/>
          </w:tcPr>
          <w:p w:rsidR="001F34E9" w:rsidRPr="001F34E9" w:rsidRDefault="001F34E9" w:rsidP="001F34E9">
            <w:pPr>
              <w:widowControl/>
              <w:jc w:val="right"/>
              <w:rPr>
                <w:rFonts w:ascii="仿宋" w:eastAsia="仿宋" w:hAnsi="仿宋" w:cs="宋体"/>
                <w:color w:val="000000"/>
                <w:kern w:val="0"/>
                <w:sz w:val="24"/>
              </w:rPr>
            </w:pPr>
            <w:r w:rsidRPr="001F34E9">
              <w:rPr>
                <w:rFonts w:ascii="仿宋" w:eastAsia="仿宋" w:hAnsi="仿宋" w:cs="宋体" w:hint="eastAsia"/>
                <w:color w:val="000000"/>
                <w:kern w:val="0"/>
                <w:sz w:val="24"/>
              </w:rPr>
              <w:t>表5</w:t>
            </w:r>
          </w:p>
        </w:tc>
      </w:tr>
      <w:tr w:rsidR="001F34E9" w:rsidRPr="001F34E9" w:rsidTr="00EC7D64">
        <w:trPr>
          <w:gridAfter w:val="4"/>
          <w:wAfter w:w="304" w:type="dxa"/>
          <w:trHeight w:val="563"/>
        </w:trPr>
        <w:tc>
          <w:tcPr>
            <w:tcW w:w="10700" w:type="dxa"/>
            <w:gridSpan w:val="38"/>
            <w:tcBorders>
              <w:top w:val="nil"/>
              <w:left w:val="nil"/>
              <w:bottom w:val="nil"/>
              <w:right w:val="nil"/>
            </w:tcBorders>
            <w:shd w:val="clear" w:color="auto" w:fill="auto"/>
            <w:noWrap/>
            <w:vAlign w:val="center"/>
            <w:hideMark/>
          </w:tcPr>
          <w:p w:rsidR="001F34E9" w:rsidRPr="001F34E9" w:rsidRDefault="001F34E9" w:rsidP="001F34E9">
            <w:pPr>
              <w:widowControl/>
              <w:jc w:val="center"/>
              <w:rPr>
                <w:rFonts w:ascii="宋体" w:eastAsia="宋体" w:hAnsi="宋体" w:cs="宋体"/>
                <w:b/>
                <w:bCs/>
                <w:color w:val="000000"/>
                <w:kern w:val="0"/>
                <w:sz w:val="36"/>
                <w:szCs w:val="36"/>
              </w:rPr>
            </w:pPr>
            <w:r w:rsidRPr="001F34E9">
              <w:rPr>
                <w:rFonts w:ascii="宋体" w:eastAsia="宋体" w:hAnsi="宋体" w:cs="宋体" w:hint="eastAsia"/>
                <w:b/>
                <w:bCs/>
                <w:color w:val="000000"/>
                <w:kern w:val="0"/>
                <w:sz w:val="36"/>
                <w:szCs w:val="36"/>
              </w:rPr>
              <w:t>一般公共预算支出情况表（按功能分类科目）</w:t>
            </w:r>
          </w:p>
        </w:tc>
      </w:tr>
      <w:tr w:rsidR="001F34E9" w:rsidRPr="001F34E9" w:rsidTr="00EC7D64">
        <w:trPr>
          <w:gridAfter w:val="4"/>
          <w:wAfter w:w="304" w:type="dxa"/>
          <w:trHeight w:val="402"/>
        </w:trPr>
        <w:tc>
          <w:tcPr>
            <w:tcW w:w="4185" w:type="dxa"/>
            <w:gridSpan w:val="8"/>
            <w:tcBorders>
              <w:top w:val="nil"/>
              <w:left w:val="nil"/>
              <w:bottom w:val="nil"/>
              <w:right w:val="nil"/>
            </w:tcBorders>
            <w:shd w:val="clear" w:color="auto" w:fill="auto"/>
            <w:noWrap/>
            <w:vAlign w:val="center"/>
            <w:hideMark/>
          </w:tcPr>
          <w:p w:rsidR="001F34E9" w:rsidRPr="001F34E9" w:rsidRDefault="001F34E9" w:rsidP="001F34E9">
            <w:pPr>
              <w:widowControl/>
              <w:jc w:val="left"/>
              <w:rPr>
                <w:rFonts w:ascii="宋体" w:eastAsia="宋体" w:hAnsi="宋体" w:cs="宋体"/>
                <w:color w:val="000000"/>
                <w:kern w:val="0"/>
                <w:sz w:val="20"/>
                <w:szCs w:val="20"/>
              </w:rPr>
            </w:pPr>
            <w:r w:rsidRPr="001F34E9">
              <w:rPr>
                <w:rFonts w:ascii="宋体" w:eastAsia="宋体" w:hAnsi="宋体" w:cs="宋体" w:hint="eastAsia"/>
                <w:color w:val="000000"/>
                <w:kern w:val="0"/>
                <w:sz w:val="20"/>
                <w:szCs w:val="20"/>
              </w:rPr>
              <w:t xml:space="preserve">单位名称：罗定市土地开发储备中心   </w:t>
            </w:r>
          </w:p>
        </w:tc>
        <w:tc>
          <w:tcPr>
            <w:tcW w:w="1537" w:type="dxa"/>
            <w:gridSpan w:val="10"/>
            <w:tcBorders>
              <w:top w:val="nil"/>
              <w:left w:val="nil"/>
              <w:bottom w:val="single" w:sz="4" w:space="0" w:color="auto"/>
              <w:right w:val="nil"/>
            </w:tcBorders>
            <w:shd w:val="clear" w:color="auto" w:fill="auto"/>
            <w:noWrap/>
            <w:vAlign w:val="center"/>
            <w:hideMark/>
          </w:tcPr>
          <w:p w:rsidR="001F34E9" w:rsidRPr="001F34E9" w:rsidRDefault="001F34E9" w:rsidP="001F34E9">
            <w:pPr>
              <w:widowControl/>
              <w:jc w:val="left"/>
              <w:rPr>
                <w:rFonts w:ascii="宋体" w:eastAsia="宋体" w:hAnsi="宋体" w:cs="宋体"/>
                <w:color w:val="000000"/>
                <w:kern w:val="0"/>
                <w:sz w:val="20"/>
                <w:szCs w:val="20"/>
              </w:rPr>
            </w:pPr>
            <w:r w:rsidRPr="001F34E9">
              <w:rPr>
                <w:rFonts w:ascii="宋体" w:eastAsia="宋体" w:hAnsi="宋体" w:cs="宋体" w:hint="eastAsia"/>
                <w:color w:val="000000"/>
                <w:kern w:val="0"/>
                <w:sz w:val="20"/>
                <w:szCs w:val="20"/>
              </w:rPr>
              <w:t xml:space="preserve">　</w:t>
            </w:r>
          </w:p>
        </w:tc>
        <w:tc>
          <w:tcPr>
            <w:tcW w:w="4978" w:type="dxa"/>
            <w:gridSpan w:val="20"/>
            <w:tcBorders>
              <w:top w:val="nil"/>
              <w:left w:val="nil"/>
              <w:bottom w:val="single" w:sz="4" w:space="0" w:color="auto"/>
              <w:right w:val="nil"/>
            </w:tcBorders>
            <w:shd w:val="clear" w:color="auto" w:fill="auto"/>
            <w:noWrap/>
            <w:vAlign w:val="center"/>
            <w:hideMark/>
          </w:tcPr>
          <w:p w:rsidR="001F34E9" w:rsidRPr="001F34E9" w:rsidRDefault="001F34E9" w:rsidP="001F34E9">
            <w:pPr>
              <w:widowControl/>
              <w:jc w:val="right"/>
              <w:rPr>
                <w:rFonts w:ascii="宋体" w:eastAsia="宋体" w:hAnsi="宋体" w:cs="宋体"/>
                <w:color w:val="000000"/>
                <w:kern w:val="0"/>
                <w:sz w:val="18"/>
                <w:szCs w:val="18"/>
              </w:rPr>
            </w:pPr>
            <w:r w:rsidRPr="001F34E9">
              <w:rPr>
                <w:rFonts w:ascii="宋体" w:eastAsia="宋体" w:hAnsi="宋体" w:cs="宋体" w:hint="eastAsia"/>
                <w:color w:val="000000"/>
                <w:kern w:val="0"/>
                <w:sz w:val="18"/>
                <w:szCs w:val="18"/>
              </w:rPr>
              <w:t>单位：万元</w:t>
            </w:r>
          </w:p>
        </w:tc>
      </w:tr>
      <w:tr w:rsidR="001F34E9" w:rsidRPr="001F34E9" w:rsidTr="00EC7D64">
        <w:trPr>
          <w:gridAfter w:val="4"/>
          <w:wAfter w:w="304" w:type="dxa"/>
          <w:trHeight w:val="285"/>
        </w:trPr>
        <w:tc>
          <w:tcPr>
            <w:tcW w:w="4185"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34E9" w:rsidRPr="001F34E9" w:rsidRDefault="001F34E9" w:rsidP="001F34E9">
            <w:pPr>
              <w:widowControl/>
              <w:jc w:val="center"/>
              <w:rPr>
                <w:rFonts w:ascii="黑体" w:eastAsia="黑体" w:hAnsi="黑体" w:cs="宋体"/>
                <w:b/>
                <w:bCs/>
                <w:color w:val="000000"/>
                <w:kern w:val="0"/>
                <w:sz w:val="24"/>
              </w:rPr>
            </w:pPr>
            <w:r w:rsidRPr="001F34E9">
              <w:rPr>
                <w:rFonts w:ascii="黑体" w:eastAsia="黑体" w:hAnsi="黑体" w:cs="宋体" w:hint="eastAsia"/>
                <w:b/>
                <w:bCs/>
                <w:color w:val="000000"/>
                <w:kern w:val="0"/>
                <w:sz w:val="24"/>
              </w:rPr>
              <w:t>功能科目名称</w:t>
            </w:r>
          </w:p>
        </w:tc>
        <w:tc>
          <w:tcPr>
            <w:tcW w:w="6515" w:type="dxa"/>
            <w:gridSpan w:val="30"/>
            <w:tcBorders>
              <w:top w:val="single" w:sz="4" w:space="0" w:color="auto"/>
              <w:left w:val="nil"/>
              <w:bottom w:val="single" w:sz="4" w:space="0" w:color="auto"/>
              <w:right w:val="single" w:sz="4" w:space="0" w:color="auto"/>
            </w:tcBorders>
            <w:shd w:val="clear" w:color="auto" w:fill="auto"/>
            <w:vAlign w:val="center"/>
            <w:hideMark/>
          </w:tcPr>
          <w:p w:rsidR="001F34E9" w:rsidRPr="001F34E9" w:rsidRDefault="009E4675" w:rsidP="001F34E9">
            <w:pPr>
              <w:widowControl/>
              <w:jc w:val="center"/>
              <w:rPr>
                <w:rFonts w:ascii="黑体" w:eastAsia="黑体" w:hAnsi="黑体" w:cs="宋体"/>
                <w:b/>
                <w:bCs/>
                <w:color w:val="000000"/>
                <w:kern w:val="0"/>
                <w:sz w:val="24"/>
              </w:rPr>
            </w:pPr>
            <w:r>
              <w:rPr>
                <w:rFonts w:ascii="黑体" w:eastAsia="黑体" w:hAnsi="黑体" w:cs="宋体" w:hint="eastAsia"/>
                <w:b/>
                <w:bCs/>
                <w:color w:val="000000"/>
                <w:kern w:val="0"/>
                <w:sz w:val="24"/>
              </w:rPr>
              <w:t>2016</w:t>
            </w:r>
            <w:r w:rsidR="001F34E9" w:rsidRPr="001F34E9">
              <w:rPr>
                <w:rFonts w:ascii="黑体" w:eastAsia="黑体" w:hAnsi="黑体" w:cs="宋体" w:hint="eastAsia"/>
                <w:b/>
                <w:bCs/>
                <w:color w:val="000000"/>
                <w:kern w:val="0"/>
                <w:sz w:val="24"/>
              </w:rPr>
              <w:t>年预算</w:t>
            </w:r>
          </w:p>
        </w:tc>
      </w:tr>
      <w:tr w:rsidR="001F34E9" w:rsidRPr="001F34E9" w:rsidTr="00EC7D64">
        <w:trPr>
          <w:gridAfter w:val="4"/>
          <w:wAfter w:w="304" w:type="dxa"/>
          <w:trHeight w:val="285"/>
        </w:trPr>
        <w:tc>
          <w:tcPr>
            <w:tcW w:w="4185" w:type="dxa"/>
            <w:gridSpan w:val="8"/>
            <w:vMerge/>
            <w:tcBorders>
              <w:top w:val="single" w:sz="4" w:space="0" w:color="auto"/>
              <w:left w:val="single" w:sz="4" w:space="0" w:color="auto"/>
              <w:bottom w:val="single" w:sz="4" w:space="0" w:color="auto"/>
              <w:right w:val="single" w:sz="4" w:space="0" w:color="auto"/>
            </w:tcBorders>
            <w:vAlign w:val="center"/>
            <w:hideMark/>
          </w:tcPr>
          <w:p w:rsidR="001F34E9" w:rsidRPr="001F34E9" w:rsidRDefault="001F34E9" w:rsidP="001F34E9">
            <w:pPr>
              <w:widowControl/>
              <w:jc w:val="left"/>
              <w:rPr>
                <w:rFonts w:ascii="黑体" w:eastAsia="黑体" w:hAnsi="黑体" w:cs="宋体"/>
                <w:b/>
                <w:bCs/>
                <w:color w:val="000000"/>
                <w:kern w:val="0"/>
                <w:sz w:val="24"/>
              </w:rPr>
            </w:pPr>
          </w:p>
        </w:tc>
        <w:tc>
          <w:tcPr>
            <w:tcW w:w="1537" w:type="dxa"/>
            <w:gridSpan w:val="10"/>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center"/>
              <w:rPr>
                <w:rFonts w:ascii="黑体" w:eastAsia="黑体" w:hAnsi="黑体" w:cs="宋体"/>
                <w:b/>
                <w:bCs/>
                <w:color w:val="000000"/>
                <w:kern w:val="0"/>
                <w:sz w:val="24"/>
              </w:rPr>
            </w:pPr>
            <w:r w:rsidRPr="001F34E9">
              <w:rPr>
                <w:rFonts w:ascii="黑体" w:eastAsia="黑体" w:hAnsi="黑体" w:cs="宋体" w:hint="eastAsia"/>
                <w:b/>
                <w:bCs/>
                <w:color w:val="000000"/>
                <w:kern w:val="0"/>
                <w:sz w:val="24"/>
              </w:rPr>
              <w:t>小计</w:t>
            </w:r>
          </w:p>
        </w:tc>
        <w:tc>
          <w:tcPr>
            <w:tcW w:w="1540" w:type="dxa"/>
            <w:gridSpan w:val="5"/>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center"/>
              <w:rPr>
                <w:rFonts w:ascii="黑体" w:eastAsia="黑体" w:hAnsi="黑体" w:cs="宋体"/>
                <w:b/>
                <w:bCs/>
                <w:color w:val="000000"/>
                <w:kern w:val="0"/>
                <w:sz w:val="24"/>
              </w:rPr>
            </w:pPr>
            <w:r w:rsidRPr="001F34E9">
              <w:rPr>
                <w:rFonts w:ascii="黑体" w:eastAsia="黑体" w:hAnsi="黑体" w:cs="宋体" w:hint="eastAsia"/>
                <w:b/>
                <w:bCs/>
                <w:color w:val="000000"/>
                <w:kern w:val="0"/>
                <w:sz w:val="24"/>
              </w:rPr>
              <w:t>其中：基本支出</w:t>
            </w:r>
          </w:p>
        </w:tc>
        <w:tc>
          <w:tcPr>
            <w:tcW w:w="3438" w:type="dxa"/>
            <w:gridSpan w:val="15"/>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center"/>
              <w:rPr>
                <w:rFonts w:ascii="黑体" w:eastAsia="黑体" w:hAnsi="黑体" w:cs="宋体"/>
                <w:b/>
                <w:bCs/>
                <w:color w:val="000000"/>
                <w:kern w:val="0"/>
                <w:sz w:val="24"/>
              </w:rPr>
            </w:pPr>
            <w:r w:rsidRPr="001F34E9">
              <w:rPr>
                <w:rFonts w:ascii="黑体" w:eastAsia="黑体" w:hAnsi="黑体" w:cs="宋体" w:hint="eastAsia"/>
                <w:b/>
                <w:bCs/>
                <w:color w:val="000000"/>
                <w:kern w:val="0"/>
                <w:sz w:val="24"/>
              </w:rPr>
              <w:t>其中：项目支出</w:t>
            </w:r>
          </w:p>
        </w:tc>
      </w:tr>
      <w:tr w:rsidR="001F34E9" w:rsidRPr="001F34E9" w:rsidTr="00EC7D64">
        <w:trPr>
          <w:gridAfter w:val="4"/>
          <w:wAfter w:w="304" w:type="dxa"/>
          <w:trHeight w:val="402"/>
        </w:trPr>
        <w:tc>
          <w:tcPr>
            <w:tcW w:w="4185" w:type="dxa"/>
            <w:gridSpan w:val="8"/>
            <w:tcBorders>
              <w:top w:val="nil"/>
              <w:left w:val="single" w:sz="4" w:space="0" w:color="auto"/>
              <w:bottom w:val="single" w:sz="4" w:space="0" w:color="auto"/>
              <w:right w:val="single" w:sz="4" w:space="0" w:color="auto"/>
            </w:tcBorders>
            <w:shd w:val="clear" w:color="auto" w:fill="auto"/>
            <w:vAlign w:val="center"/>
            <w:hideMark/>
          </w:tcPr>
          <w:p w:rsidR="001F34E9" w:rsidRPr="001F34E9" w:rsidRDefault="001F34E9" w:rsidP="001F34E9">
            <w:pPr>
              <w:widowControl/>
              <w:jc w:val="center"/>
              <w:rPr>
                <w:rFonts w:ascii="黑体" w:eastAsia="黑体" w:hAnsi="黑体" w:cs="宋体"/>
                <w:b/>
                <w:bCs/>
                <w:color w:val="000000"/>
                <w:kern w:val="0"/>
                <w:sz w:val="24"/>
              </w:rPr>
            </w:pPr>
            <w:r w:rsidRPr="001F34E9">
              <w:rPr>
                <w:rFonts w:ascii="黑体" w:eastAsia="黑体" w:hAnsi="黑体" w:cs="宋体" w:hint="eastAsia"/>
                <w:b/>
                <w:bCs/>
                <w:color w:val="000000"/>
                <w:kern w:val="0"/>
                <w:sz w:val="24"/>
              </w:rPr>
              <w:t>合计</w:t>
            </w:r>
          </w:p>
        </w:tc>
        <w:tc>
          <w:tcPr>
            <w:tcW w:w="1537" w:type="dxa"/>
            <w:gridSpan w:val="10"/>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r w:rsidR="008E3CAA">
              <w:rPr>
                <w:rFonts w:ascii="仿宋" w:eastAsia="仿宋" w:hAnsi="仿宋" w:cs="宋体" w:hint="eastAsia"/>
                <w:color w:val="000000"/>
                <w:kern w:val="0"/>
                <w:sz w:val="24"/>
              </w:rPr>
              <w:t>237</w:t>
            </w:r>
          </w:p>
        </w:tc>
        <w:tc>
          <w:tcPr>
            <w:tcW w:w="1540" w:type="dxa"/>
            <w:gridSpan w:val="5"/>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r w:rsidR="008E3CAA">
              <w:rPr>
                <w:rFonts w:ascii="仿宋" w:eastAsia="仿宋" w:hAnsi="仿宋" w:cs="宋体" w:hint="eastAsia"/>
                <w:color w:val="000000"/>
                <w:kern w:val="0"/>
                <w:sz w:val="24"/>
              </w:rPr>
              <w:t>237</w:t>
            </w:r>
          </w:p>
        </w:tc>
        <w:tc>
          <w:tcPr>
            <w:tcW w:w="3438" w:type="dxa"/>
            <w:gridSpan w:val="15"/>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r>
      <w:tr w:rsidR="001F34E9" w:rsidRPr="001F34E9" w:rsidTr="00EC7D64">
        <w:trPr>
          <w:gridAfter w:val="4"/>
          <w:wAfter w:w="304" w:type="dxa"/>
          <w:trHeight w:val="402"/>
        </w:trPr>
        <w:tc>
          <w:tcPr>
            <w:tcW w:w="4185" w:type="dxa"/>
            <w:gridSpan w:val="8"/>
            <w:tcBorders>
              <w:top w:val="nil"/>
              <w:left w:val="single" w:sz="4" w:space="0" w:color="auto"/>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[201]一般公共服务支出</w:t>
            </w:r>
          </w:p>
        </w:tc>
        <w:tc>
          <w:tcPr>
            <w:tcW w:w="1537" w:type="dxa"/>
            <w:gridSpan w:val="10"/>
            <w:tcBorders>
              <w:top w:val="nil"/>
              <w:left w:val="nil"/>
              <w:bottom w:val="single" w:sz="4" w:space="0" w:color="auto"/>
              <w:right w:val="single" w:sz="4" w:space="0" w:color="auto"/>
            </w:tcBorders>
            <w:shd w:val="clear" w:color="auto" w:fill="auto"/>
            <w:vAlign w:val="center"/>
            <w:hideMark/>
          </w:tcPr>
          <w:p w:rsidR="001F34E9" w:rsidRPr="001F34E9" w:rsidRDefault="00EF05E1" w:rsidP="001F34E9">
            <w:pPr>
              <w:widowControl/>
              <w:jc w:val="right"/>
              <w:rPr>
                <w:rFonts w:ascii="仿宋" w:eastAsia="仿宋" w:hAnsi="仿宋" w:cs="宋体"/>
                <w:color w:val="000000"/>
                <w:kern w:val="0"/>
                <w:sz w:val="24"/>
              </w:rPr>
            </w:pPr>
            <w:r>
              <w:rPr>
                <w:rFonts w:ascii="仿宋" w:eastAsia="仿宋" w:hAnsi="仿宋" w:cs="宋体" w:hint="eastAsia"/>
                <w:color w:val="000000"/>
                <w:kern w:val="0"/>
                <w:sz w:val="24"/>
              </w:rPr>
              <w:t>237</w:t>
            </w:r>
          </w:p>
        </w:tc>
        <w:tc>
          <w:tcPr>
            <w:tcW w:w="1540" w:type="dxa"/>
            <w:gridSpan w:val="5"/>
            <w:tcBorders>
              <w:top w:val="nil"/>
              <w:left w:val="nil"/>
              <w:bottom w:val="single" w:sz="4" w:space="0" w:color="auto"/>
              <w:right w:val="single" w:sz="4" w:space="0" w:color="auto"/>
            </w:tcBorders>
            <w:shd w:val="clear" w:color="auto" w:fill="auto"/>
            <w:vAlign w:val="center"/>
            <w:hideMark/>
          </w:tcPr>
          <w:p w:rsidR="001F34E9" w:rsidRPr="001F34E9" w:rsidRDefault="00EF05E1" w:rsidP="001F34E9">
            <w:pPr>
              <w:widowControl/>
              <w:jc w:val="right"/>
              <w:rPr>
                <w:rFonts w:ascii="仿宋" w:eastAsia="仿宋" w:hAnsi="仿宋" w:cs="宋体"/>
                <w:color w:val="000000"/>
                <w:kern w:val="0"/>
                <w:sz w:val="24"/>
              </w:rPr>
            </w:pPr>
            <w:r>
              <w:rPr>
                <w:rFonts w:ascii="仿宋" w:eastAsia="仿宋" w:hAnsi="仿宋" w:cs="宋体" w:hint="eastAsia"/>
                <w:color w:val="000000"/>
                <w:kern w:val="0"/>
                <w:sz w:val="24"/>
              </w:rPr>
              <w:t>237</w:t>
            </w:r>
          </w:p>
        </w:tc>
        <w:tc>
          <w:tcPr>
            <w:tcW w:w="3438" w:type="dxa"/>
            <w:gridSpan w:val="15"/>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r>
      <w:tr w:rsidR="001F34E9" w:rsidRPr="001F34E9" w:rsidTr="00EC7D64">
        <w:trPr>
          <w:gridAfter w:val="4"/>
          <w:wAfter w:w="304" w:type="dxa"/>
          <w:trHeight w:val="402"/>
        </w:trPr>
        <w:tc>
          <w:tcPr>
            <w:tcW w:w="4185" w:type="dxa"/>
            <w:gridSpan w:val="8"/>
            <w:tcBorders>
              <w:top w:val="nil"/>
              <w:left w:val="single" w:sz="4" w:space="0" w:color="auto"/>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lastRenderedPageBreak/>
              <w:t>208社会保障和就业支出</w:t>
            </w:r>
          </w:p>
        </w:tc>
        <w:tc>
          <w:tcPr>
            <w:tcW w:w="1537" w:type="dxa"/>
            <w:gridSpan w:val="10"/>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c>
          <w:tcPr>
            <w:tcW w:w="1540" w:type="dxa"/>
            <w:gridSpan w:val="5"/>
            <w:tcBorders>
              <w:top w:val="nil"/>
              <w:left w:val="nil"/>
              <w:bottom w:val="single" w:sz="4" w:space="0" w:color="auto"/>
              <w:right w:val="single" w:sz="4" w:space="0" w:color="auto"/>
            </w:tcBorders>
            <w:shd w:val="clear" w:color="auto" w:fill="auto"/>
            <w:vAlign w:val="center"/>
            <w:hideMark/>
          </w:tcPr>
          <w:p w:rsidR="001F34E9" w:rsidRPr="001F34E9" w:rsidRDefault="00F96960" w:rsidP="001F34E9">
            <w:pPr>
              <w:widowControl/>
              <w:jc w:val="right"/>
              <w:rPr>
                <w:rFonts w:ascii="仿宋" w:eastAsia="仿宋" w:hAnsi="仿宋" w:cs="宋体"/>
                <w:color w:val="000000"/>
                <w:kern w:val="0"/>
                <w:sz w:val="24"/>
              </w:rPr>
            </w:pPr>
            <w:r>
              <w:rPr>
                <w:rFonts w:ascii="仿宋" w:eastAsia="仿宋" w:hAnsi="仿宋" w:cs="宋体" w:hint="eastAsia"/>
                <w:color w:val="000000"/>
                <w:kern w:val="0"/>
                <w:sz w:val="24"/>
              </w:rPr>
              <w:t>18</w:t>
            </w:r>
          </w:p>
        </w:tc>
        <w:tc>
          <w:tcPr>
            <w:tcW w:w="3438" w:type="dxa"/>
            <w:gridSpan w:val="15"/>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r>
      <w:tr w:rsidR="001F34E9" w:rsidRPr="001F34E9" w:rsidTr="00EC7D64">
        <w:trPr>
          <w:gridAfter w:val="4"/>
          <w:wAfter w:w="304" w:type="dxa"/>
          <w:trHeight w:val="402"/>
        </w:trPr>
        <w:tc>
          <w:tcPr>
            <w:tcW w:w="4185" w:type="dxa"/>
            <w:gridSpan w:val="8"/>
            <w:tcBorders>
              <w:top w:val="nil"/>
              <w:left w:val="single" w:sz="4" w:space="0" w:color="auto"/>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220国土海洋气象等支出</w:t>
            </w:r>
          </w:p>
        </w:tc>
        <w:tc>
          <w:tcPr>
            <w:tcW w:w="1537" w:type="dxa"/>
            <w:gridSpan w:val="10"/>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c>
          <w:tcPr>
            <w:tcW w:w="1540" w:type="dxa"/>
            <w:gridSpan w:val="5"/>
            <w:tcBorders>
              <w:top w:val="nil"/>
              <w:left w:val="nil"/>
              <w:bottom w:val="single" w:sz="4" w:space="0" w:color="auto"/>
              <w:right w:val="single" w:sz="4" w:space="0" w:color="auto"/>
            </w:tcBorders>
            <w:shd w:val="clear" w:color="auto" w:fill="auto"/>
            <w:vAlign w:val="center"/>
            <w:hideMark/>
          </w:tcPr>
          <w:p w:rsidR="001F34E9" w:rsidRPr="001F34E9" w:rsidRDefault="00F96960" w:rsidP="001F34E9">
            <w:pPr>
              <w:widowControl/>
              <w:jc w:val="right"/>
              <w:rPr>
                <w:rFonts w:ascii="仿宋" w:eastAsia="仿宋" w:hAnsi="仿宋" w:cs="宋体"/>
                <w:color w:val="000000"/>
                <w:kern w:val="0"/>
                <w:sz w:val="24"/>
              </w:rPr>
            </w:pPr>
            <w:r>
              <w:rPr>
                <w:rFonts w:ascii="仿宋" w:eastAsia="仿宋" w:hAnsi="仿宋" w:cs="宋体" w:hint="eastAsia"/>
                <w:color w:val="000000"/>
                <w:kern w:val="0"/>
                <w:sz w:val="24"/>
              </w:rPr>
              <w:t>219</w:t>
            </w:r>
          </w:p>
        </w:tc>
        <w:tc>
          <w:tcPr>
            <w:tcW w:w="3438" w:type="dxa"/>
            <w:gridSpan w:val="15"/>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r>
      <w:tr w:rsidR="001F34E9" w:rsidRPr="001F34E9" w:rsidTr="00EC7D64">
        <w:trPr>
          <w:gridAfter w:val="4"/>
          <w:wAfter w:w="304" w:type="dxa"/>
          <w:trHeight w:val="402"/>
        </w:trPr>
        <w:tc>
          <w:tcPr>
            <w:tcW w:w="4185" w:type="dxa"/>
            <w:gridSpan w:val="8"/>
            <w:tcBorders>
              <w:top w:val="nil"/>
              <w:left w:val="single" w:sz="4" w:space="0" w:color="auto"/>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22001国土资源事务</w:t>
            </w:r>
          </w:p>
        </w:tc>
        <w:tc>
          <w:tcPr>
            <w:tcW w:w="1537" w:type="dxa"/>
            <w:gridSpan w:val="10"/>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c>
          <w:tcPr>
            <w:tcW w:w="1540" w:type="dxa"/>
            <w:gridSpan w:val="5"/>
            <w:tcBorders>
              <w:top w:val="nil"/>
              <w:left w:val="nil"/>
              <w:bottom w:val="single" w:sz="4" w:space="0" w:color="auto"/>
              <w:right w:val="single" w:sz="4" w:space="0" w:color="auto"/>
            </w:tcBorders>
            <w:shd w:val="clear" w:color="auto" w:fill="auto"/>
            <w:vAlign w:val="center"/>
            <w:hideMark/>
          </w:tcPr>
          <w:p w:rsidR="001F34E9" w:rsidRPr="001F34E9" w:rsidRDefault="00F96960" w:rsidP="00F96960">
            <w:pPr>
              <w:widowControl/>
              <w:ind w:right="240"/>
              <w:jc w:val="right"/>
              <w:rPr>
                <w:rFonts w:ascii="仿宋" w:eastAsia="仿宋" w:hAnsi="仿宋" w:cs="宋体"/>
                <w:color w:val="000000"/>
                <w:kern w:val="0"/>
                <w:sz w:val="24"/>
              </w:rPr>
            </w:pPr>
            <w:r>
              <w:rPr>
                <w:rFonts w:ascii="仿宋" w:eastAsia="仿宋" w:hAnsi="仿宋" w:cs="宋体" w:hint="eastAsia"/>
                <w:color w:val="000000"/>
                <w:kern w:val="0"/>
                <w:sz w:val="24"/>
              </w:rPr>
              <w:t>219</w:t>
            </w:r>
          </w:p>
        </w:tc>
        <w:tc>
          <w:tcPr>
            <w:tcW w:w="3438" w:type="dxa"/>
            <w:gridSpan w:val="15"/>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r>
      <w:tr w:rsidR="001F34E9" w:rsidRPr="001F34E9" w:rsidTr="00EC7D64">
        <w:trPr>
          <w:gridAfter w:val="4"/>
          <w:wAfter w:w="304" w:type="dxa"/>
          <w:trHeight w:val="402"/>
        </w:trPr>
        <w:tc>
          <w:tcPr>
            <w:tcW w:w="4185" w:type="dxa"/>
            <w:gridSpan w:val="8"/>
            <w:tcBorders>
              <w:top w:val="nil"/>
              <w:left w:val="single" w:sz="4" w:space="0" w:color="auto"/>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w:t>
            </w:r>
          </w:p>
        </w:tc>
        <w:tc>
          <w:tcPr>
            <w:tcW w:w="1537" w:type="dxa"/>
            <w:gridSpan w:val="10"/>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c>
          <w:tcPr>
            <w:tcW w:w="1540" w:type="dxa"/>
            <w:gridSpan w:val="5"/>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c>
          <w:tcPr>
            <w:tcW w:w="3438" w:type="dxa"/>
            <w:gridSpan w:val="15"/>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r>
      <w:tr w:rsidR="001F34E9" w:rsidRPr="001F34E9" w:rsidTr="00EC7D64">
        <w:trPr>
          <w:gridAfter w:val="4"/>
          <w:wAfter w:w="304" w:type="dxa"/>
          <w:trHeight w:val="402"/>
        </w:trPr>
        <w:tc>
          <w:tcPr>
            <w:tcW w:w="4185" w:type="dxa"/>
            <w:gridSpan w:val="8"/>
            <w:tcBorders>
              <w:top w:val="nil"/>
              <w:left w:val="single" w:sz="4" w:space="0" w:color="auto"/>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c>
          <w:tcPr>
            <w:tcW w:w="1537" w:type="dxa"/>
            <w:gridSpan w:val="10"/>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c>
          <w:tcPr>
            <w:tcW w:w="1540" w:type="dxa"/>
            <w:gridSpan w:val="5"/>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c>
          <w:tcPr>
            <w:tcW w:w="3438" w:type="dxa"/>
            <w:gridSpan w:val="15"/>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r>
      <w:tr w:rsidR="001F34E9" w:rsidRPr="001F34E9" w:rsidTr="00EC7D64">
        <w:trPr>
          <w:gridAfter w:val="4"/>
          <w:wAfter w:w="304" w:type="dxa"/>
          <w:trHeight w:val="402"/>
        </w:trPr>
        <w:tc>
          <w:tcPr>
            <w:tcW w:w="4185" w:type="dxa"/>
            <w:gridSpan w:val="8"/>
            <w:tcBorders>
              <w:top w:val="nil"/>
              <w:left w:val="single" w:sz="4" w:space="0" w:color="auto"/>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c>
          <w:tcPr>
            <w:tcW w:w="1537" w:type="dxa"/>
            <w:gridSpan w:val="10"/>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c>
          <w:tcPr>
            <w:tcW w:w="1540" w:type="dxa"/>
            <w:gridSpan w:val="5"/>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c>
          <w:tcPr>
            <w:tcW w:w="3438" w:type="dxa"/>
            <w:gridSpan w:val="15"/>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r>
      <w:tr w:rsidR="001F34E9" w:rsidRPr="001F34E9" w:rsidTr="00EC7D64">
        <w:trPr>
          <w:gridAfter w:val="4"/>
          <w:wAfter w:w="304" w:type="dxa"/>
          <w:trHeight w:val="402"/>
        </w:trPr>
        <w:tc>
          <w:tcPr>
            <w:tcW w:w="4185" w:type="dxa"/>
            <w:gridSpan w:val="8"/>
            <w:tcBorders>
              <w:top w:val="nil"/>
              <w:left w:val="single" w:sz="4" w:space="0" w:color="auto"/>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c>
          <w:tcPr>
            <w:tcW w:w="1537" w:type="dxa"/>
            <w:gridSpan w:val="10"/>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c>
          <w:tcPr>
            <w:tcW w:w="1540" w:type="dxa"/>
            <w:gridSpan w:val="5"/>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c>
          <w:tcPr>
            <w:tcW w:w="3438" w:type="dxa"/>
            <w:gridSpan w:val="15"/>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r>
      <w:tr w:rsidR="001F34E9" w:rsidRPr="001F34E9" w:rsidTr="00EC7D64">
        <w:trPr>
          <w:gridAfter w:val="4"/>
          <w:wAfter w:w="304" w:type="dxa"/>
          <w:trHeight w:val="402"/>
        </w:trPr>
        <w:tc>
          <w:tcPr>
            <w:tcW w:w="4185" w:type="dxa"/>
            <w:gridSpan w:val="8"/>
            <w:tcBorders>
              <w:top w:val="nil"/>
              <w:left w:val="single" w:sz="4" w:space="0" w:color="auto"/>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c>
          <w:tcPr>
            <w:tcW w:w="1537" w:type="dxa"/>
            <w:gridSpan w:val="10"/>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c>
          <w:tcPr>
            <w:tcW w:w="1540" w:type="dxa"/>
            <w:gridSpan w:val="5"/>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c>
          <w:tcPr>
            <w:tcW w:w="3438" w:type="dxa"/>
            <w:gridSpan w:val="15"/>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r>
      <w:tr w:rsidR="001F34E9" w:rsidRPr="001F34E9" w:rsidTr="00EC7D64">
        <w:trPr>
          <w:gridAfter w:val="5"/>
          <w:wAfter w:w="446" w:type="dxa"/>
          <w:trHeight w:val="285"/>
        </w:trPr>
        <w:tc>
          <w:tcPr>
            <w:tcW w:w="4502" w:type="dxa"/>
            <w:gridSpan w:val="9"/>
            <w:tcBorders>
              <w:top w:val="nil"/>
              <w:left w:val="nil"/>
              <w:bottom w:val="nil"/>
              <w:right w:val="nil"/>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p>
        </w:tc>
        <w:tc>
          <w:tcPr>
            <w:tcW w:w="6056" w:type="dxa"/>
            <w:gridSpan w:val="28"/>
            <w:tcBorders>
              <w:top w:val="nil"/>
              <w:left w:val="nil"/>
              <w:bottom w:val="nil"/>
              <w:right w:val="nil"/>
            </w:tcBorders>
            <w:shd w:val="clear" w:color="auto" w:fill="auto"/>
            <w:noWrap/>
            <w:vAlign w:val="center"/>
            <w:hideMark/>
          </w:tcPr>
          <w:p w:rsidR="001F34E9" w:rsidRPr="001F34E9" w:rsidRDefault="001F34E9" w:rsidP="001F34E9">
            <w:pPr>
              <w:widowControl/>
              <w:jc w:val="right"/>
              <w:rPr>
                <w:rFonts w:ascii="仿宋" w:eastAsia="仿宋" w:hAnsi="仿宋" w:cs="宋体"/>
                <w:color w:val="000000"/>
                <w:kern w:val="0"/>
                <w:sz w:val="24"/>
              </w:rPr>
            </w:pPr>
            <w:r w:rsidRPr="001F34E9">
              <w:rPr>
                <w:rFonts w:ascii="仿宋" w:eastAsia="仿宋" w:hAnsi="仿宋" w:cs="宋体" w:hint="eastAsia"/>
                <w:color w:val="000000"/>
                <w:kern w:val="0"/>
                <w:sz w:val="24"/>
              </w:rPr>
              <w:t>表6</w:t>
            </w:r>
          </w:p>
        </w:tc>
      </w:tr>
      <w:tr w:rsidR="001F34E9" w:rsidRPr="001F34E9" w:rsidTr="00EC7D64">
        <w:trPr>
          <w:gridAfter w:val="5"/>
          <w:wAfter w:w="446" w:type="dxa"/>
          <w:trHeight w:val="675"/>
        </w:trPr>
        <w:tc>
          <w:tcPr>
            <w:tcW w:w="10558" w:type="dxa"/>
            <w:gridSpan w:val="37"/>
            <w:tcBorders>
              <w:top w:val="nil"/>
              <w:left w:val="nil"/>
              <w:bottom w:val="nil"/>
              <w:right w:val="nil"/>
            </w:tcBorders>
            <w:shd w:val="clear" w:color="auto" w:fill="auto"/>
            <w:noWrap/>
            <w:vAlign w:val="center"/>
            <w:hideMark/>
          </w:tcPr>
          <w:p w:rsidR="001F34E9" w:rsidRPr="001F34E9" w:rsidRDefault="001F34E9" w:rsidP="001F34E9">
            <w:pPr>
              <w:widowControl/>
              <w:jc w:val="center"/>
              <w:rPr>
                <w:rFonts w:ascii="宋体" w:eastAsia="宋体" w:hAnsi="宋体" w:cs="宋体"/>
                <w:b/>
                <w:bCs/>
                <w:color w:val="000000"/>
                <w:kern w:val="0"/>
                <w:sz w:val="36"/>
                <w:szCs w:val="36"/>
              </w:rPr>
            </w:pPr>
            <w:r w:rsidRPr="001F34E9">
              <w:rPr>
                <w:rFonts w:ascii="宋体" w:eastAsia="宋体" w:hAnsi="宋体" w:cs="宋体" w:hint="eastAsia"/>
                <w:b/>
                <w:bCs/>
                <w:color w:val="000000"/>
                <w:kern w:val="0"/>
                <w:sz w:val="36"/>
                <w:szCs w:val="36"/>
              </w:rPr>
              <w:t>一般公共预算基本支出情况表（按支出经济分类科目）</w:t>
            </w:r>
          </w:p>
        </w:tc>
      </w:tr>
      <w:tr w:rsidR="001F34E9" w:rsidRPr="001F34E9" w:rsidTr="00EC7D64">
        <w:trPr>
          <w:gridAfter w:val="5"/>
          <w:wAfter w:w="446" w:type="dxa"/>
          <w:trHeight w:val="240"/>
        </w:trPr>
        <w:tc>
          <w:tcPr>
            <w:tcW w:w="4502" w:type="dxa"/>
            <w:gridSpan w:val="9"/>
            <w:tcBorders>
              <w:top w:val="nil"/>
              <w:left w:val="nil"/>
              <w:bottom w:val="nil"/>
              <w:right w:val="nil"/>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单位名称：</w:t>
            </w:r>
            <w:r w:rsidR="009053B1">
              <w:rPr>
                <w:rFonts w:ascii="宋体" w:eastAsia="宋体" w:hAnsi="宋体" w:cs="宋体" w:hint="eastAsia"/>
                <w:color w:val="000000"/>
                <w:kern w:val="0"/>
                <w:sz w:val="20"/>
                <w:szCs w:val="20"/>
              </w:rPr>
              <w:t>罗定市土地开发储备中心</w:t>
            </w:r>
          </w:p>
        </w:tc>
        <w:tc>
          <w:tcPr>
            <w:tcW w:w="3760" w:type="dxa"/>
            <w:gridSpan w:val="20"/>
            <w:tcBorders>
              <w:top w:val="nil"/>
              <w:left w:val="nil"/>
              <w:bottom w:val="nil"/>
              <w:right w:val="nil"/>
            </w:tcBorders>
            <w:shd w:val="clear" w:color="auto" w:fill="auto"/>
            <w:noWrap/>
            <w:vAlign w:val="center"/>
            <w:hideMark/>
          </w:tcPr>
          <w:p w:rsidR="001F34E9" w:rsidRPr="001F34E9" w:rsidRDefault="001F34E9" w:rsidP="001F34E9">
            <w:pPr>
              <w:widowControl/>
              <w:jc w:val="left"/>
              <w:rPr>
                <w:rFonts w:ascii="宋体" w:eastAsia="宋体" w:hAnsi="宋体" w:cs="宋体"/>
                <w:color w:val="000000"/>
                <w:kern w:val="0"/>
                <w:sz w:val="20"/>
                <w:szCs w:val="20"/>
              </w:rPr>
            </w:pPr>
          </w:p>
        </w:tc>
        <w:tc>
          <w:tcPr>
            <w:tcW w:w="2296" w:type="dxa"/>
            <w:gridSpan w:val="8"/>
            <w:tcBorders>
              <w:top w:val="nil"/>
              <w:left w:val="nil"/>
              <w:bottom w:val="nil"/>
              <w:right w:val="nil"/>
            </w:tcBorders>
            <w:shd w:val="clear" w:color="auto" w:fill="auto"/>
            <w:noWrap/>
            <w:vAlign w:val="center"/>
            <w:hideMark/>
          </w:tcPr>
          <w:p w:rsidR="001F34E9" w:rsidRPr="001F34E9" w:rsidRDefault="001F34E9" w:rsidP="001F34E9">
            <w:pPr>
              <w:widowControl/>
              <w:jc w:val="right"/>
              <w:rPr>
                <w:rFonts w:ascii="宋体" w:eastAsia="宋体" w:hAnsi="宋体" w:cs="宋体"/>
                <w:color w:val="000000"/>
                <w:kern w:val="0"/>
                <w:sz w:val="20"/>
                <w:szCs w:val="20"/>
              </w:rPr>
            </w:pPr>
            <w:r w:rsidRPr="001F34E9">
              <w:rPr>
                <w:rFonts w:ascii="宋体" w:eastAsia="宋体" w:hAnsi="宋体" w:cs="宋体" w:hint="eastAsia"/>
                <w:color w:val="000000"/>
                <w:kern w:val="0"/>
                <w:sz w:val="20"/>
                <w:szCs w:val="20"/>
              </w:rPr>
              <w:t>单位：万元</w:t>
            </w:r>
          </w:p>
        </w:tc>
      </w:tr>
      <w:tr w:rsidR="001F34E9" w:rsidRPr="001F34E9" w:rsidTr="00EC7D64">
        <w:trPr>
          <w:gridAfter w:val="5"/>
          <w:wAfter w:w="446" w:type="dxa"/>
          <w:trHeight w:val="390"/>
        </w:trPr>
        <w:tc>
          <w:tcPr>
            <w:tcW w:w="4502"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center"/>
              <w:rPr>
                <w:rFonts w:ascii="黑体" w:eastAsia="黑体" w:hAnsi="黑体" w:cs="宋体"/>
                <w:b/>
                <w:bCs/>
                <w:color w:val="000000"/>
                <w:kern w:val="0"/>
                <w:sz w:val="24"/>
              </w:rPr>
            </w:pPr>
            <w:r w:rsidRPr="001F34E9">
              <w:rPr>
                <w:rFonts w:ascii="黑体" w:eastAsia="黑体" w:hAnsi="黑体" w:cs="宋体" w:hint="eastAsia"/>
                <w:b/>
                <w:bCs/>
                <w:color w:val="000000"/>
                <w:kern w:val="0"/>
                <w:sz w:val="24"/>
              </w:rPr>
              <w:t>政府预算支出经济分类</w:t>
            </w:r>
          </w:p>
        </w:tc>
        <w:tc>
          <w:tcPr>
            <w:tcW w:w="3760" w:type="dxa"/>
            <w:gridSpan w:val="20"/>
            <w:tcBorders>
              <w:top w:val="single" w:sz="4" w:space="0" w:color="auto"/>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center"/>
              <w:rPr>
                <w:rFonts w:ascii="黑体" w:eastAsia="黑体" w:hAnsi="黑体" w:cs="宋体"/>
                <w:b/>
                <w:bCs/>
                <w:color w:val="000000"/>
                <w:kern w:val="0"/>
                <w:sz w:val="24"/>
              </w:rPr>
            </w:pPr>
            <w:r w:rsidRPr="001F34E9">
              <w:rPr>
                <w:rFonts w:ascii="黑体" w:eastAsia="黑体" w:hAnsi="黑体" w:cs="宋体" w:hint="eastAsia"/>
                <w:b/>
                <w:bCs/>
                <w:color w:val="000000"/>
                <w:kern w:val="0"/>
                <w:sz w:val="24"/>
              </w:rPr>
              <w:t>部门预算支出经济分类</w:t>
            </w:r>
          </w:p>
        </w:tc>
        <w:tc>
          <w:tcPr>
            <w:tcW w:w="2296" w:type="dxa"/>
            <w:gridSpan w:val="8"/>
            <w:tcBorders>
              <w:top w:val="single" w:sz="4" w:space="0" w:color="auto"/>
              <w:left w:val="nil"/>
              <w:bottom w:val="single" w:sz="4" w:space="0" w:color="auto"/>
              <w:right w:val="single" w:sz="4" w:space="0" w:color="auto"/>
            </w:tcBorders>
            <w:shd w:val="clear" w:color="auto" w:fill="auto"/>
            <w:vAlign w:val="center"/>
            <w:hideMark/>
          </w:tcPr>
          <w:p w:rsidR="001F34E9" w:rsidRPr="001F34E9" w:rsidRDefault="008127C2" w:rsidP="001F34E9">
            <w:pPr>
              <w:widowControl/>
              <w:jc w:val="center"/>
              <w:rPr>
                <w:rFonts w:ascii="黑体" w:eastAsia="黑体" w:hAnsi="黑体" w:cs="宋体"/>
                <w:b/>
                <w:bCs/>
                <w:color w:val="000000"/>
                <w:kern w:val="0"/>
                <w:sz w:val="24"/>
              </w:rPr>
            </w:pPr>
            <w:r>
              <w:rPr>
                <w:rFonts w:ascii="黑体" w:eastAsia="黑体" w:hAnsi="黑体" w:cs="宋体" w:hint="eastAsia"/>
                <w:b/>
                <w:bCs/>
                <w:color w:val="000000"/>
                <w:kern w:val="0"/>
                <w:sz w:val="24"/>
              </w:rPr>
              <w:t>2016</w:t>
            </w:r>
            <w:r w:rsidR="001F34E9" w:rsidRPr="001F34E9">
              <w:rPr>
                <w:rFonts w:ascii="黑体" w:eastAsia="黑体" w:hAnsi="黑体" w:cs="宋体" w:hint="eastAsia"/>
                <w:b/>
                <w:bCs/>
                <w:color w:val="000000"/>
                <w:kern w:val="0"/>
                <w:sz w:val="24"/>
              </w:rPr>
              <w:t>年基本支出预算</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center"/>
              <w:rPr>
                <w:rFonts w:ascii="黑体" w:eastAsia="黑体" w:hAnsi="黑体" w:cs="宋体"/>
                <w:b/>
                <w:bCs/>
                <w:color w:val="000000"/>
                <w:kern w:val="0"/>
                <w:sz w:val="24"/>
              </w:rPr>
            </w:pPr>
            <w:r w:rsidRPr="001F34E9">
              <w:rPr>
                <w:rFonts w:ascii="黑体" w:eastAsia="黑体" w:hAnsi="黑体" w:cs="宋体" w:hint="eastAsia"/>
                <w:b/>
                <w:bCs/>
                <w:color w:val="000000"/>
                <w:kern w:val="0"/>
                <w:sz w:val="24"/>
              </w:rPr>
              <w:t xml:space="preserve">　</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center"/>
              <w:rPr>
                <w:rFonts w:ascii="黑体" w:eastAsia="黑体" w:hAnsi="黑体" w:cs="宋体"/>
                <w:b/>
                <w:bCs/>
                <w:color w:val="000000"/>
                <w:kern w:val="0"/>
                <w:sz w:val="24"/>
              </w:rPr>
            </w:pPr>
            <w:r w:rsidRPr="001F34E9">
              <w:rPr>
                <w:rFonts w:ascii="黑体" w:eastAsia="黑体" w:hAnsi="黑体" w:cs="宋体" w:hint="eastAsia"/>
                <w:b/>
                <w:bCs/>
                <w:color w:val="000000"/>
                <w:kern w:val="0"/>
                <w:sz w:val="24"/>
              </w:rPr>
              <w:t>合计</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黑体" w:eastAsia="黑体" w:hAnsi="黑体" w:cs="宋体"/>
                <w:b/>
                <w:bCs/>
                <w:color w:val="000000"/>
                <w:kern w:val="0"/>
                <w:sz w:val="22"/>
                <w:szCs w:val="22"/>
              </w:rPr>
            </w:pPr>
            <w:r w:rsidRPr="001F34E9">
              <w:rPr>
                <w:rFonts w:ascii="黑体" w:eastAsia="黑体" w:hAnsi="黑体" w:cs="宋体" w:hint="eastAsia"/>
                <w:b/>
                <w:bCs/>
                <w:color w:val="000000"/>
                <w:kern w:val="0"/>
                <w:sz w:val="22"/>
                <w:szCs w:val="22"/>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[501]机关工资福利支出</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[301]工资福利支出</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[50101]工资奖金津补贴</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[30101]基本工资</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[50101]工资奖金津补贴</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[30102]津贴补贴</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[50101]工资奖金津补贴</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[30103]奖金</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[50102]社会保障缴费</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[30112]其他社会保障缴费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[50103]住房公积金</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[30113]住房公积金</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[50199]其他工资福利支出</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[30106]伙食补助费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[502]机关商品和服务支出</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[302]商品和服务支出</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[50201]办公经费</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[30201]办公费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[50201]办公经费</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[30202]印刷费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[50201]办公经费</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[30204]手续费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[50201]办公经费</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[30205]水费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[50201]办公经费</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[30206]电费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[50201]办公经费</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[30207]邮电费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[50201]办公经费</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[30209]物业管理费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[50201]办公经费</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[30211]差旅费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[50201]办公经费</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[30214]租赁费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[50201]办公经费</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[30228]工会经费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[50201]办公经费</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[30229]福利费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[50201]办公经费</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[30239]其他交通费用</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lastRenderedPageBreak/>
              <w:t xml:space="preserve">  [50202]会议费</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[30215]会议费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[50203]培训费</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[30216]培训费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[50205]委托业务费</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[30203]咨询费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[50205]委托业务费</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[30226]劳务费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[50205]委托业务费</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[30227]委托业务费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[50206]公务接待费</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[30217]公务接待费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[50207]因公出国（境）费用</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[30212]因公出国（境）费用</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[50208]公务用车运行维护费</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[30231]公务用车运行维护费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[50209]维修（护）费</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[30213]维修（护）费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[50299]其他商品和服务支出</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[30299]其他商品和服务支出</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[503]机关资本性支出（一）</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[310]资本性支出</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[50306]设备购置</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[31002]办公设备购置</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[505]对事业单位经常性补助</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[301]工资福利支出</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A16ABE" w:rsidP="008E3CAA">
            <w:pPr>
              <w:widowControl/>
              <w:jc w:val="center"/>
              <w:rPr>
                <w:rFonts w:ascii="宋体" w:eastAsia="宋体" w:hAnsi="宋体" w:cs="宋体"/>
                <w:kern w:val="0"/>
                <w:sz w:val="20"/>
                <w:szCs w:val="20"/>
              </w:rPr>
            </w:pPr>
            <w:r>
              <w:rPr>
                <w:rFonts w:ascii="宋体" w:eastAsia="宋体" w:hAnsi="宋体" w:cs="宋体" w:hint="eastAsia"/>
                <w:kern w:val="0"/>
                <w:sz w:val="20"/>
                <w:szCs w:val="20"/>
              </w:rPr>
              <w:t>151</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[50501]工资福利支出</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[30101]基本工资</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E947CC" w:rsidP="008E3CAA">
            <w:pPr>
              <w:widowControl/>
              <w:jc w:val="center"/>
              <w:rPr>
                <w:rFonts w:ascii="宋体" w:eastAsia="宋体" w:hAnsi="宋体" w:cs="宋体"/>
                <w:kern w:val="0"/>
                <w:sz w:val="20"/>
                <w:szCs w:val="20"/>
              </w:rPr>
            </w:pPr>
            <w:r>
              <w:rPr>
                <w:rFonts w:ascii="宋体" w:eastAsia="宋体" w:hAnsi="宋体" w:cs="宋体" w:hint="eastAsia"/>
                <w:kern w:val="0"/>
                <w:sz w:val="20"/>
                <w:szCs w:val="20"/>
              </w:rPr>
              <w:t>50.88</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[50501]工资福利支出</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[30102]津贴补贴</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E947CC" w:rsidP="008E3CAA">
            <w:pPr>
              <w:widowControl/>
              <w:jc w:val="center"/>
              <w:rPr>
                <w:rFonts w:ascii="宋体" w:eastAsia="宋体" w:hAnsi="宋体" w:cs="宋体"/>
                <w:kern w:val="0"/>
                <w:sz w:val="20"/>
                <w:szCs w:val="20"/>
              </w:rPr>
            </w:pPr>
            <w:r>
              <w:rPr>
                <w:rFonts w:ascii="宋体" w:eastAsia="宋体" w:hAnsi="宋体" w:cs="宋体" w:hint="eastAsia"/>
                <w:kern w:val="0"/>
                <w:sz w:val="20"/>
                <w:szCs w:val="20"/>
              </w:rPr>
              <w:t>97.45</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[50501]工资福利支出</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[30103]奖金</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8E3CAA">
            <w:pPr>
              <w:widowControl/>
              <w:jc w:val="center"/>
              <w:rPr>
                <w:rFonts w:ascii="宋体" w:eastAsia="宋体" w:hAnsi="宋体" w:cs="宋体"/>
                <w:kern w:val="0"/>
                <w:sz w:val="20"/>
                <w:szCs w:val="20"/>
              </w:rPr>
            </w:pP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[50501]工资福利支出</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[30107]绩效工资</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8E3CAA">
            <w:pPr>
              <w:widowControl/>
              <w:jc w:val="center"/>
              <w:rPr>
                <w:rFonts w:ascii="宋体" w:eastAsia="宋体" w:hAnsi="宋体" w:cs="宋体"/>
                <w:kern w:val="0"/>
                <w:sz w:val="20"/>
                <w:szCs w:val="20"/>
              </w:rPr>
            </w:pPr>
          </w:p>
        </w:tc>
      </w:tr>
      <w:tr w:rsidR="00E947CC"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E947CC" w:rsidRPr="001F34E9" w:rsidRDefault="00E947CC" w:rsidP="00E947CC">
            <w:pPr>
              <w:widowControl/>
              <w:ind w:firstLineChars="100" w:firstLine="240"/>
              <w:jc w:val="left"/>
              <w:rPr>
                <w:rFonts w:ascii="仿宋" w:eastAsia="仿宋" w:hAnsi="仿宋" w:cs="宋体"/>
                <w:color w:val="000000"/>
                <w:kern w:val="0"/>
                <w:sz w:val="24"/>
              </w:rPr>
            </w:pPr>
            <w:r w:rsidRPr="001F34E9">
              <w:rPr>
                <w:rFonts w:ascii="仿宋" w:eastAsia="仿宋" w:hAnsi="仿宋" w:cs="宋体" w:hint="eastAsia"/>
                <w:color w:val="000000"/>
                <w:kern w:val="0"/>
                <w:sz w:val="24"/>
              </w:rPr>
              <w:t>[50501]工资福利支出</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E947CC" w:rsidRPr="001F34E9" w:rsidRDefault="00E947CC"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[30112]其他社会保障缴费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E947CC" w:rsidRPr="001F34E9" w:rsidRDefault="00E947CC" w:rsidP="008E3CAA">
            <w:pPr>
              <w:widowControl/>
              <w:jc w:val="center"/>
              <w:rPr>
                <w:rFonts w:ascii="宋体" w:eastAsia="宋体" w:hAnsi="宋体" w:cs="宋体"/>
                <w:kern w:val="0"/>
                <w:sz w:val="20"/>
                <w:szCs w:val="20"/>
              </w:rPr>
            </w:pPr>
            <w:r>
              <w:rPr>
                <w:rFonts w:ascii="宋体" w:eastAsia="宋体" w:hAnsi="宋体" w:cs="宋体" w:hint="eastAsia"/>
                <w:kern w:val="0"/>
                <w:sz w:val="20"/>
                <w:szCs w:val="20"/>
              </w:rPr>
              <w:t>2.67</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[50501]工资福利支出</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[30113]住房公积金</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8E3CAA">
            <w:pPr>
              <w:widowControl/>
              <w:jc w:val="center"/>
              <w:rPr>
                <w:rFonts w:ascii="宋体" w:eastAsia="宋体" w:hAnsi="宋体" w:cs="宋体"/>
                <w:kern w:val="0"/>
                <w:sz w:val="20"/>
                <w:szCs w:val="20"/>
              </w:rPr>
            </w:pP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[50501]工资福利支出</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[30199]其他工资福利支出</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8E3CAA">
            <w:pPr>
              <w:widowControl/>
              <w:jc w:val="center"/>
              <w:rPr>
                <w:rFonts w:ascii="宋体" w:eastAsia="宋体" w:hAnsi="宋体" w:cs="宋体"/>
                <w:kern w:val="0"/>
                <w:sz w:val="20"/>
                <w:szCs w:val="20"/>
              </w:rPr>
            </w:pP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[505]对事业单位经常性补助</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[302]商品和服务支出</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4D74A7" w:rsidP="008E3CAA">
            <w:pPr>
              <w:widowControl/>
              <w:jc w:val="center"/>
              <w:rPr>
                <w:rFonts w:ascii="宋体" w:eastAsia="宋体" w:hAnsi="宋体" w:cs="宋体"/>
                <w:kern w:val="0"/>
                <w:sz w:val="20"/>
                <w:szCs w:val="20"/>
              </w:rPr>
            </w:pPr>
            <w:r>
              <w:rPr>
                <w:rFonts w:ascii="宋体" w:eastAsia="宋体" w:hAnsi="宋体" w:cs="宋体" w:hint="eastAsia"/>
                <w:kern w:val="0"/>
                <w:sz w:val="20"/>
                <w:szCs w:val="20"/>
              </w:rPr>
              <w:t>68</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[50502]商品和服务支出</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[30201]办公费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E65EBC" w:rsidP="008E3CAA">
            <w:pPr>
              <w:widowControl/>
              <w:jc w:val="center"/>
              <w:rPr>
                <w:rFonts w:ascii="宋体" w:eastAsia="宋体" w:hAnsi="宋体" w:cs="宋体"/>
                <w:kern w:val="0"/>
                <w:sz w:val="20"/>
                <w:szCs w:val="20"/>
              </w:rPr>
            </w:pPr>
            <w:r>
              <w:rPr>
                <w:rFonts w:ascii="宋体" w:eastAsia="宋体" w:hAnsi="宋体" w:cs="宋体" w:hint="eastAsia"/>
                <w:kern w:val="0"/>
                <w:sz w:val="20"/>
                <w:szCs w:val="20"/>
              </w:rPr>
              <w:t>48.55</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[50502]商品和服务支出</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[30211]差旅费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E65EBC" w:rsidP="008E3CAA">
            <w:pPr>
              <w:widowControl/>
              <w:jc w:val="center"/>
              <w:rPr>
                <w:rFonts w:ascii="宋体" w:eastAsia="宋体" w:hAnsi="宋体" w:cs="宋体"/>
                <w:kern w:val="0"/>
                <w:sz w:val="20"/>
                <w:szCs w:val="20"/>
              </w:rPr>
            </w:pPr>
            <w:r>
              <w:rPr>
                <w:rFonts w:ascii="宋体" w:eastAsia="宋体" w:hAnsi="宋体" w:cs="宋体" w:hint="eastAsia"/>
                <w:kern w:val="0"/>
                <w:sz w:val="20"/>
                <w:szCs w:val="20"/>
              </w:rPr>
              <w:t>0.25</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[50502]商品和服务支出</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[30217]公务接待费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E65EBC" w:rsidP="008E3CAA">
            <w:pPr>
              <w:widowControl/>
              <w:jc w:val="center"/>
              <w:rPr>
                <w:rFonts w:ascii="宋体" w:eastAsia="宋体" w:hAnsi="宋体" w:cs="宋体"/>
                <w:kern w:val="0"/>
                <w:sz w:val="20"/>
                <w:szCs w:val="20"/>
              </w:rPr>
            </w:pPr>
            <w:r>
              <w:rPr>
                <w:rFonts w:ascii="宋体" w:eastAsia="宋体" w:hAnsi="宋体" w:cs="宋体" w:hint="eastAsia"/>
                <w:kern w:val="0"/>
                <w:sz w:val="20"/>
                <w:szCs w:val="20"/>
              </w:rPr>
              <w:t>3.84</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[50502]商品和服务支出</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[30231]公务用车运行维护费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E65EBC" w:rsidP="008E3CAA">
            <w:pPr>
              <w:widowControl/>
              <w:jc w:val="center"/>
              <w:rPr>
                <w:rFonts w:ascii="宋体" w:eastAsia="宋体" w:hAnsi="宋体" w:cs="宋体"/>
                <w:kern w:val="0"/>
                <w:sz w:val="20"/>
                <w:szCs w:val="20"/>
              </w:rPr>
            </w:pPr>
            <w:r>
              <w:rPr>
                <w:rFonts w:ascii="宋体" w:eastAsia="宋体" w:hAnsi="宋体" w:cs="宋体" w:hint="eastAsia"/>
                <w:kern w:val="0"/>
                <w:sz w:val="20"/>
                <w:szCs w:val="20"/>
              </w:rPr>
              <w:t>15.36</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[50502]商品和服务支出</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[30299]专项业务费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8E3CAA">
            <w:pPr>
              <w:widowControl/>
              <w:jc w:val="center"/>
              <w:rPr>
                <w:rFonts w:ascii="宋体" w:eastAsia="宋体" w:hAnsi="宋体" w:cs="宋体"/>
                <w:kern w:val="0"/>
                <w:sz w:val="20"/>
                <w:szCs w:val="20"/>
              </w:rPr>
            </w:pP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[50502]商品和服务支出</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[30299]其他商品和服务支出</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8E3CAA">
            <w:pPr>
              <w:widowControl/>
              <w:jc w:val="center"/>
              <w:rPr>
                <w:rFonts w:ascii="宋体" w:eastAsia="宋体" w:hAnsi="宋体" w:cs="宋体"/>
                <w:kern w:val="0"/>
                <w:sz w:val="20"/>
                <w:szCs w:val="20"/>
              </w:rPr>
            </w:pP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[509]对个人和家庭的补助</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[303]对个人和家庭的补助</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E65EBC" w:rsidP="001F34E9">
            <w:pPr>
              <w:widowControl/>
              <w:jc w:val="center"/>
              <w:rPr>
                <w:rFonts w:ascii="宋体" w:eastAsia="宋体" w:hAnsi="宋体" w:cs="宋体"/>
                <w:kern w:val="0"/>
                <w:sz w:val="20"/>
                <w:szCs w:val="20"/>
              </w:rPr>
            </w:pPr>
            <w:r>
              <w:rPr>
                <w:rFonts w:ascii="宋体" w:eastAsia="宋体" w:hAnsi="宋体" w:cs="宋体" w:hint="eastAsia"/>
                <w:kern w:val="0"/>
                <w:sz w:val="20"/>
                <w:szCs w:val="20"/>
              </w:rPr>
              <w:t>18</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[50901]社会福利和救助</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[30304]抚恤金</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center"/>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[50901]社会福利和救助</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[30305]生活补助</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center"/>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[50901]社会福利和救助</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[30307]医疗费补助</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center"/>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[50901]社会福利和救助</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[30309]奖励金</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center"/>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[50905]离退休费</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[30301]离休费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center"/>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lastRenderedPageBreak/>
              <w:t xml:space="preserve">  [50905]离退休费</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[30302]退休费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E65EBC" w:rsidP="001F34E9">
            <w:pPr>
              <w:widowControl/>
              <w:jc w:val="center"/>
              <w:rPr>
                <w:rFonts w:ascii="宋体" w:eastAsia="宋体" w:hAnsi="宋体" w:cs="宋体"/>
                <w:kern w:val="0"/>
                <w:sz w:val="20"/>
                <w:szCs w:val="20"/>
              </w:rPr>
            </w:pPr>
            <w:r>
              <w:rPr>
                <w:rFonts w:ascii="宋体" w:eastAsia="宋体" w:hAnsi="宋体" w:cs="宋体" w:hint="eastAsia"/>
                <w:kern w:val="0"/>
                <w:sz w:val="20"/>
                <w:szCs w:val="20"/>
              </w:rPr>
              <w:t>18</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[50999]其他对个人和家庭的补助</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[30399]其他对个人和家庭的补助</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center"/>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BA25EB" w:rsidRPr="00BA25EB" w:rsidTr="00EC7D64">
        <w:trPr>
          <w:gridAfter w:val="1"/>
          <w:wAfter w:w="102" w:type="dxa"/>
          <w:trHeight w:val="285"/>
        </w:trPr>
        <w:tc>
          <w:tcPr>
            <w:tcW w:w="4642" w:type="dxa"/>
            <w:gridSpan w:val="13"/>
            <w:tcBorders>
              <w:top w:val="nil"/>
              <w:left w:val="nil"/>
              <w:bottom w:val="nil"/>
              <w:right w:val="nil"/>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p>
        </w:tc>
        <w:tc>
          <w:tcPr>
            <w:tcW w:w="6260" w:type="dxa"/>
            <w:gridSpan w:val="28"/>
            <w:tcBorders>
              <w:top w:val="nil"/>
              <w:left w:val="nil"/>
              <w:bottom w:val="nil"/>
              <w:right w:val="nil"/>
            </w:tcBorders>
            <w:shd w:val="clear" w:color="auto" w:fill="auto"/>
            <w:noWrap/>
            <w:vAlign w:val="center"/>
            <w:hideMark/>
          </w:tcPr>
          <w:p w:rsidR="00BA25EB" w:rsidRPr="00BA25EB" w:rsidRDefault="00BA25EB" w:rsidP="00BA25EB">
            <w:pPr>
              <w:widowControl/>
              <w:ind w:right="480"/>
              <w:jc w:val="center"/>
              <w:rPr>
                <w:rFonts w:ascii="仿宋" w:eastAsia="仿宋" w:hAnsi="仿宋" w:cs="宋体"/>
                <w:color w:val="000000"/>
                <w:kern w:val="0"/>
                <w:sz w:val="24"/>
              </w:rPr>
            </w:pPr>
            <w:r w:rsidRPr="00BA25EB">
              <w:rPr>
                <w:rFonts w:ascii="仿宋" w:eastAsia="仿宋" w:hAnsi="仿宋" w:cs="宋体" w:hint="eastAsia"/>
                <w:color w:val="000000"/>
                <w:kern w:val="0"/>
                <w:sz w:val="24"/>
              </w:rPr>
              <w:t>表7</w:t>
            </w:r>
          </w:p>
        </w:tc>
      </w:tr>
      <w:tr w:rsidR="00BA25EB" w:rsidRPr="00BA25EB" w:rsidTr="00EC7D64">
        <w:trPr>
          <w:gridAfter w:val="1"/>
          <w:wAfter w:w="102" w:type="dxa"/>
          <w:trHeight w:val="675"/>
        </w:trPr>
        <w:tc>
          <w:tcPr>
            <w:tcW w:w="10902" w:type="dxa"/>
            <w:gridSpan w:val="41"/>
            <w:tcBorders>
              <w:top w:val="nil"/>
              <w:left w:val="nil"/>
              <w:bottom w:val="nil"/>
              <w:right w:val="nil"/>
            </w:tcBorders>
            <w:shd w:val="clear" w:color="auto" w:fill="auto"/>
            <w:noWrap/>
            <w:vAlign w:val="center"/>
            <w:hideMark/>
          </w:tcPr>
          <w:p w:rsidR="00BA25EB" w:rsidRPr="00BA25EB" w:rsidRDefault="00BA25EB" w:rsidP="00BA25EB">
            <w:pPr>
              <w:widowControl/>
              <w:jc w:val="center"/>
              <w:rPr>
                <w:rFonts w:ascii="宋体" w:eastAsia="宋体" w:hAnsi="宋体" w:cs="宋体"/>
                <w:b/>
                <w:bCs/>
                <w:color w:val="000000"/>
                <w:kern w:val="0"/>
                <w:sz w:val="36"/>
                <w:szCs w:val="36"/>
              </w:rPr>
            </w:pPr>
            <w:r w:rsidRPr="00BA25EB">
              <w:rPr>
                <w:rFonts w:ascii="宋体" w:eastAsia="宋体" w:hAnsi="宋体" w:cs="宋体" w:hint="eastAsia"/>
                <w:b/>
                <w:bCs/>
                <w:color w:val="000000"/>
                <w:kern w:val="0"/>
                <w:sz w:val="36"/>
                <w:szCs w:val="36"/>
              </w:rPr>
              <w:t>一般公共预算项目支出情况表（按支出经济分类科目）</w:t>
            </w:r>
          </w:p>
        </w:tc>
      </w:tr>
      <w:tr w:rsidR="00BA25EB" w:rsidRPr="00BA25EB" w:rsidTr="00EC7D64">
        <w:trPr>
          <w:gridAfter w:val="1"/>
          <w:wAfter w:w="102" w:type="dxa"/>
          <w:trHeight w:val="240"/>
        </w:trPr>
        <w:tc>
          <w:tcPr>
            <w:tcW w:w="3970" w:type="dxa"/>
            <w:gridSpan w:val="6"/>
            <w:tcBorders>
              <w:top w:val="nil"/>
              <w:left w:val="nil"/>
              <w:bottom w:val="nil"/>
              <w:right w:val="nil"/>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单位名称：</w:t>
            </w:r>
            <w:r w:rsidR="009053B1">
              <w:rPr>
                <w:rFonts w:ascii="宋体" w:eastAsia="宋体" w:hAnsi="宋体" w:cs="宋体" w:hint="eastAsia"/>
                <w:color w:val="000000"/>
                <w:kern w:val="0"/>
                <w:sz w:val="20"/>
                <w:szCs w:val="20"/>
              </w:rPr>
              <w:t>罗定市土地开发储备中心</w:t>
            </w:r>
            <w:r w:rsidRPr="00BA25EB">
              <w:rPr>
                <w:rFonts w:ascii="宋体" w:eastAsia="宋体" w:hAnsi="宋体" w:cs="宋体" w:hint="eastAsia"/>
                <w:kern w:val="0"/>
                <w:sz w:val="20"/>
                <w:szCs w:val="20"/>
              </w:rPr>
              <w:t xml:space="preserve">  </w:t>
            </w:r>
          </w:p>
        </w:tc>
        <w:tc>
          <w:tcPr>
            <w:tcW w:w="3753" w:type="dxa"/>
            <w:gridSpan w:val="20"/>
            <w:tcBorders>
              <w:top w:val="nil"/>
              <w:left w:val="nil"/>
              <w:bottom w:val="nil"/>
              <w:right w:val="nil"/>
            </w:tcBorders>
            <w:shd w:val="clear" w:color="auto" w:fill="auto"/>
            <w:noWrap/>
            <w:vAlign w:val="center"/>
            <w:hideMark/>
          </w:tcPr>
          <w:p w:rsidR="00BA25EB" w:rsidRPr="00BA25EB" w:rsidRDefault="00BA25EB" w:rsidP="00BA25EB">
            <w:pPr>
              <w:widowControl/>
              <w:jc w:val="left"/>
              <w:rPr>
                <w:rFonts w:ascii="宋体" w:eastAsia="宋体" w:hAnsi="宋体" w:cs="宋体"/>
                <w:color w:val="000000"/>
                <w:kern w:val="0"/>
                <w:sz w:val="20"/>
                <w:szCs w:val="20"/>
              </w:rPr>
            </w:pPr>
          </w:p>
        </w:tc>
        <w:tc>
          <w:tcPr>
            <w:tcW w:w="3179" w:type="dxa"/>
            <w:gridSpan w:val="15"/>
            <w:tcBorders>
              <w:top w:val="nil"/>
              <w:left w:val="nil"/>
              <w:bottom w:val="nil"/>
              <w:right w:val="nil"/>
            </w:tcBorders>
            <w:shd w:val="clear" w:color="auto" w:fill="auto"/>
            <w:noWrap/>
            <w:vAlign w:val="center"/>
            <w:hideMark/>
          </w:tcPr>
          <w:p w:rsidR="00BA25EB" w:rsidRPr="00BA25EB" w:rsidRDefault="00BA25EB" w:rsidP="00BA25EB">
            <w:pPr>
              <w:widowControl/>
              <w:jc w:val="right"/>
              <w:rPr>
                <w:rFonts w:ascii="宋体" w:eastAsia="宋体" w:hAnsi="宋体" w:cs="宋体"/>
                <w:color w:val="000000"/>
                <w:kern w:val="0"/>
                <w:sz w:val="20"/>
                <w:szCs w:val="20"/>
              </w:rPr>
            </w:pPr>
            <w:r w:rsidRPr="00BA25EB">
              <w:rPr>
                <w:rFonts w:ascii="宋体" w:eastAsia="宋体" w:hAnsi="宋体" w:cs="宋体" w:hint="eastAsia"/>
                <w:color w:val="000000"/>
                <w:kern w:val="0"/>
                <w:sz w:val="20"/>
                <w:szCs w:val="20"/>
              </w:rPr>
              <w:t>单位：万元</w:t>
            </w:r>
          </w:p>
        </w:tc>
      </w:tr>
      <w:tr w:rsidR="00BA25EB" w:rsidRPr="00BA25EB" w:rsidTr="00EC7D64">
        <w:trPr>
          <w:gridAfter w:val="1"/>
          <w:wAfter w:w="102" w:type="dxa"/>
          <w:trHeight w:val="390"/>
        </w:trPr>
        <w:tc>
          <w:tcPr>
            <w:tcW w:w="397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center"/>
              <w:rPr>
                <w:rFonts w:ascii="黑体" w:eastAsia="黑体" w:hAnsi="黑体" w:cs="宋体"/>
                <w:b/>
                <w:bCs/>
                <w:color w:val="000000"/>
                <w:kern w:val="0"/>
                <w:sz w:val="24"/>
              </w:rPr>
            </w:pPr>
            <w:r w:rsidRPr="00BA25EB">
              <w:rPr>
                <w:rFonts w:ascii="黑体" w:eastAsia="黑体" w:hAnsi="黑体" w:cs="宋体" w:hint="eastAsia"/>
                <w:b/>
                <w:bCs/>
                <w:color w:val="000000"/>
                <w:kern w:val="0"/>
                <w:sz w:val="24"/>
              </w:rPr>
              <w:t>政府预算支出经济分类</w:t>
            </w:r>
          </w:p>
        </w:tc>
        <w:tc>
          <w:tcPr>
            <w:tcW w:w="3753" w:type="dxa"/>
            <w:gridSpan w:val="20"/>
            <w:tcBorders>
              <w:top w:val="single" w:sz="4" w:space="0" w:color="auto"/>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center"/>
              <w:rPr>
                <w:rFonts w:ascii="黑体" w:eastAsia="黑体" w:hAnsi="黑体" w:cs="宋体"/>
                <w:b/>
                <w:bCs/>
                <w:color w:val="000000"/>
                <w:kern w:val="0"/>
                <w:sz w:val="24"/>
              </w:rPr>
            </w:pPr>
            <w:r w:rsidRPr="00BA25EB">
              <w:rPr>
                <w:rFonts w:ascii="黑体" w:eastAsia="黑体" w:hAnsi="黑体" w:cs="宋体" w:hint="eastAsia"/>
                <w:b/>
                <w:bCs/>
                <w:color w:val="000000"/>
                <w:kern w:val="0"/>
                <w:sz w:val="24"/>
              </w:rPr>
              <w:t>部门预算支出经济分类</w:t>
            </w:r>
          </w:p>
        </w:tc>
        <w:tc>
          <w:tcPr>
            <w:tcW w:w="3179" w:type="dxa"/>
            <w:gridSpan w:val="15"/>
            <w:tcBorders>
              <w:top w:val="single" w:sz="4" w:space="0" w:color="auto"/>
              <w:left w:val="nil"/>
              <w:bottom w:val="single" w:sz="4" w:space="0" w:color="auto"/>
              <w:right w:val="single" w:sz="4" w:space="0" w:color="auto"/>
            </w:tcBorders>
            <w:shd w:val="clear" w:color="auto" w:fill="auto"/>
            <w:vAlign w:val="center"/>
            <w:hideMark/>
          </w:tcPr>
          <w:p w:rsidR="00BA25EB" w:rsidRPr="00BA25EB" w:rsidRDefault="0097601B" w:rsidP="00BA25EB">
            <w:pPr>
              <w:widowControl/>
              <w:jc w:val="center"/>
              <w:rPr>
                <w:rFonts w:ascii="黑体" w:eastAsia="黑体" w:hAnsi="黑体" w:cs="宋体"/>
                <w:b/>
                <w:bCs/>
                <w:color w:val="000000"/>
                <w:kern w:val="0"/>
                <w:sz w:val="24"/>
              </w:rPr>
            </w:pPr>
            <w:r>
              <w:rPr>
                <w:rFonts w:ascii="黑体" w:eastAsia="黑体" w:hAnsi="黑体" w:cs="宋体" w:hint="eastAsia"/>
                <w:b/>
                <w:bCs/>
                <w:color w:val="000000"/>
                <w:kern w:val="0"/>
                <w:sz w:val="24"/>
              </w:rPr>
              <w:t>2016</w:t>
            </w:r>
            <w:r w:rsidR="00BA25EB" w:rsidRPr="00BA25EB">
              <w:rPr>
                <w:rFonts w:ascii="黑体" w:eastAsia="黑体" w:hAnsi="黑体" w:cs="宋体" w:hint="eastAsia"/>
                <w:b/>
                <w:bCs/>
                <w:color w:val="000000"/>
                <w:kern w:val="0"/>
                <w:sz w:val="24"/>
              </w:rPr>
              <w:t>年项目支出预算</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2F4C34" w:rsidP="008E234C">
            <w:pPr>
              <w:widowControl/>
              <w:rPr>
                <w:rFonts w:ascii="黑体" w:eastAsia="黑体" w:hAnsi="黑体" w:cs="宋体"/>
                <w:b/>
                <w:bCs/>
                <w:color w:val="000000"/>
                <w:kern w:val="0"/>
                <w:sz w:val="24"/>
              </w:rPr>
            </w:pPr>
            <w:r>
              <w:rPr>
                <w:rFonts w:ascii="黑体" w:eastAsia="黑体" w:hAnsi="黑体" w:cs="宋体" w:hint="eastAsia"/>
                <w:b/>
                <w:bCs/>
                <w:color w:val="000000"/>
                <w:kern w:val="0"/>
                <w:sz w:val="24"/>
              </w:rPr>
              <w:t>此项</w:t>
            </w:r>
            <w:r w:rsidR="008E234C">
              <w:rPr>
                <w:rFonts w:ascii="黑体" w:eastAsia="黑体" w:hAnsi="黑体" w:cs="宋体" w:hint="eastAsia"/>
                <w:b/>
                <w:bCs/>
                <w:color w:val="000000"/>
                <w:kern w:val="0"/>
                <w:sz w:val="24"/>
              </w:rPr>
              <w:t>无安排</w:t>
            </w:r>
            <w:r w:rsidR="00BA25EB" w:rsidRPr="00BA25EB">
              <w:rPr>
                <w:rFonts w:ascii="黑体" w:eastAsia="黑体" w:hAnsi="黑体" w:cs="宋体" w:hint="eastAsia"/>
                <w:b/>
                <w:bCs/>
                <w:color w:val="000000"/>
                <w:kern w:val="0"/>
                <w:sz w:val="24"/>
              </w:rPr>
              <w:t xml:space="preserve">　</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center"/>
              <w:rPr>
                <w:rFonts w:ascii="黑体" w:eastAsia="黑体" w:hAnsi="黑体" w:cs="宋体"/>
                <w:b/>
                <w:bCs/>
                <w:color w:val="000000"/>
                <w:kern w:val="0"/>
                <w:sz w:val="24"/>
              </w:rPr>
            </w:pPr>
            <w:r w:rsidRPr="00BA25EB">
              <w:rPr>
                <w:rFonts w:ascii="黑体" w:eastAsia="黑体" w:hAnsi="黑体" w:cs="宋体" w:hint="eastAsia"/>
                <w:b/>
                <w:bCs/>
                <w:color w:val="000000"/>
                <w:kern w:val="0"/>
                <w:sz w:val="24"/>
              </w:rPr>
              <w:t>合计</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黑体" w:eastAsia="黑体" w:hAnsi="黑体" w:cs="宋体"/>
                <w:b/>
                <w:bCs/>
                <w:color w:val="000000"/>
                <w:kern w:val="0"/>
                <w:sz w:val="22"/>
                <w:szCs w:val="22"/>
              </w:rPr>
            </w:pPr>
            <w:r w:rsidRPr="00BA25EB">
              <w:rPr>
                <w:rFonts w:ascii="黑体" w:eastAsia="黑体" w:hAnsi="黑体" w:cs="宋体" w:hint="eastAsia"/>
                <w:b/>
                <w:bCs/>
                <w:color w:val="000000"/>
                <w:kern w:val="0"/>
                <w:sz w:val="22"/>
                <w:szCs w:val="22"/>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[501]机关工资福利支出</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[301]工资福利支出</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[50199]其他工资福利支出</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[30106]伙食补助费</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[50199]其他工资福利支出</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[30199]其他工资福利支出</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[502]机关商品和服务支出</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[302]商品和服务支出</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[50201]办公经费</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[30201]办公费</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[50201]办公经费</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[30202]印刷费</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[50201]办公经费</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[30204]手续费</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[50201]办公经费</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[30205]水费</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[50201]办公经费</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[30206]电费</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[50201]办公经费</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[30207]邮电费</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[50201]办公经费</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[30209]物业管理费</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[50201]办公经费</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[30211]差旅费</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[50201]办公经费</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[30214]租赁费</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[50201]办公经费</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[30239]其他交通费用</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[50202]会议费</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[30215]会议费</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[50203]培训费</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[30216]培训费</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[50205]委托业务费</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[30203]咨询费</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[50205]委托业务费</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[30226]劳务费</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[50206]公务接待费</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[30217]公务接待费</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[50208]公务用车运行维护费</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[30231]公务用车运行维护费</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[50209]维修（护）费</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[30213]维修（护）费</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[50299]其他商品和服务支出</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[30299]其他商品和服务支出</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[503]机关资本性支出（一）</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[310]资本性支出</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[50301]房屋建筑物购建</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[31001]房屋建筑物购置</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[50303]公务用车购置</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[31013]公务用车购置</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[50306]设备购置</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[31002]办公设备购置</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lastRenderedPageBreak/>
              <w:t xml:space="preserve">  [50306]设备购置</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[31003]专用设备购置</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[50306]设备购置</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[31007]信息网络及软件购置更新</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[50307]大型修缮</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[31006]大型修缮</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[50399]其他资本性支出</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[31099]其他资本性支出</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[509]对事业单位经常性补助</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[303]对个人和家庭的补助</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[50901]社会福利和救助</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[30307]医疗费补助</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[50999]其他对个人和家庭的补助</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[30399]其他对个人和家庭的补助</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03135" w:rsidRPr="00B03135" w:rsidTr="00EC7D64">
        <w:trPr>
          <w:gridAfter w:val="2"/>
          <w:wAfter w:w="162" w:type="dxa"/>
          <w:trHeight w:val="405"/>
        </w:trPr>
        <w:tc>
          <w:tcPr>
            <w:tcW w:w="5482" w:type="dxa"/>
            <w:gridSpan w:val="16"/>
            <w:tcBorders>
              <w:top w:val="nil"/>
              <w:left w:val="nil"/>
              <w:bottom w:val="nil"/>
              <w:right w:val="nil"/>
            </w:tcBorders>
            <w:shd w:val="clear" w:color="auto" w:fill="auto"/>
            <w:noWrap/>
            <w:vAlign w:val="center"/>
            <w:hideMark/>
          </w:tcPr>
          <w:p w:rsidR="00B03135" w:rsidRPr="00B03135" w:rsidRDefault="00B03135" w:rsidP="00B03135">
            <w:pPr>
              <w:widowControl/>
              <w:jc w:val="left"/>
              <w:rPr>
                <w:rFonts w:ascii="仿宋" w:eastAsia="仿宋" w:hAnsi="仿宋" w:cs="宋体"/>
                <w:color w:val="000000"/>
                <w:kern w:val="0"/>
                <w:sz w:val="24"/>
              </w:rPr>
            </w:pPr>
            <w:bookmarkStart w:id="0" w:name="RANGE!A1:B15"/>
            <w:bookmarkEnd w:id="0"/>
          </w:p>
        </w:tc>
        <w:tc>
          <w:tcPr>
            <w:tcW w:w="5360" w:type="dxa"/>
            <w:gridSpan w:val="24"/>
            <w:tcBorders>
              <w:top w:val="nil"/>
              <w:left w:val="nil"/>
              <w:bottom w:val="nil"/>
              <w:right w:val="nil"/>
            </w:tcBorders>
            <w:shd w:val="clear" w:color="auto" w:fill="auto"/>
            <w:noWrap/>
            <w:vAlign w:val="center"/>
            <w:hideMark/>
          </w:tcPr>
          <w:p w:rsidR="00B03135" w:rsidRPr="00B03135" w:rsidRDefault="00B03135" w:rsidP="005640DA">
            <w:pPr>
              <w:widowControl/>
              <w:ind w:right="360"/>
              <w:jc w:val="right"/>
              <w:rPr>
                <w:rFonts w:ascii="仿宋" w:eastAsia="仿宋" w:hAnsi="仿宋" w:cs="宋体"/>
                <w:color w:val="000000"/>
                <w:kern w:val="0"/>
                <w:sz w:val="24"/>
              </w:rPr>
            </w:pPr>
            <w:r w:rsidRPr="00B03135">
              <w:rPr>
                <w:rFonts w:ascii="仿宋" w:eastAsia="仿宋" w:hAnsi="仿宋" w:cs="宋体" w:hint="eastAsia"/>
                <w:color w:val="000000"/>
                <w:kern w:val="0"/>
                <w:sz w:val="24"/>
              </w:rPr>
              <w:t>表8</w:t>
            </w:r>
          </w:p>
        </w:tc>
      </w:tr>
      <w:tr w:rsidR="00B03135" w:rsidRPr="00B03135" w:rsidTr="00EC7D64">
        <w:trPr>
          <w:gridAfter w:val="2"/>
          <w:wAfter w:w="162" w:type="dxa"/>
          <w:trHeight w:val="563"/>
        </w:trPr>
        <w:tc>
          <w:tcPr>
            <w:tcW w:w="10842" w:type="dxa"/>
            <w:gridSpan w:val="40"/>
            <w:tcBorders>
              <w:top w:val="nil"/>
              <w:left w:val="nil"/>
              <w:bottom w:val="nil"/>
              <w:right w:val="nil"/>
            </w:tcBorders>
            <w:shd w:val="clear" w:color="auto" w:fill="auto"/>
            <w:noWrap/>
            <w:vAlign w:val="center"/>
            <w:hideMark/>
          </w:tcPr>
          <w:p w:rsidR="00B03135" w:rsidRPr="00B03135" w:rsidRDefault="00B03135" w:rsidP="00B03135">
            <w:pPr>
              <w:widowControl/>
              <w:jc w:val="center"/>
              <w:rPr>
                <w:rFonts w:ascii="黑体" w:eastAsia="黑体" w:hAnsi="黑体" w:cs="宋体"/>
                <w:b/>
                <w:bCs/>
                <w:color w:val="000000"/>
                <w:kern w:val="0"/>
                <w:sz w:val="22"/>
                <w:szCs w:val="22"/>
              </w:rPr>
            </w:pPr>
            <w:r w:rsidRPr="00B03135">
              <w:rPr>
                <w:rFonts w:ascii="黑体" w:eastAsia="黑体" w:hAnsi="黑体" w:cs="宋体" w:hint="eastAsia"/>
                <w:b/>
                <w:bCs/>
                <w:color w:val="000000"/>
                <w:kern w:val="0"/>
                <w:sz w:val="22"/>
                <w:szCs w:val="22"/>
              </w:rPr>
              <w:t>一般公共预算安排的行政经费及“三公”经费预算表</w:t>
            </w:r>
          </w:p>
        </w:tc>
      </w:tr>
      <w:tr w:rsidR="00B03135" w:rsidRPr="00B03135" w:rsidTr="00EC7D64">
        <w:trPr>
          <w:gridAfter w:val="2"/>
          <w:wAfter w:w="162" w:type="dxa"/>
          <w:trHeight w:val="402"/>
        </w:trPr>
        <w:tc>
          <w:tcPr>
            <w:tcW w:w="4962" w:type="dxa"/>
            <w:gridSpan w:val="15"/>
            <w:tcBorders>
              <w:top w:val="nil"/>
              <w:left w:val="nil"/>
              <w:bottom w:val="single" w:sz="4" w:space="0" w:color="auto"/>
              <w:right w:val="nil"/>
            </w:tcBorders>
            <w:shd w:val="clear" w:color="auto" w:fill="auto"/>
            <w:noWrap/>
            <w:vAlign w:val="center"/>
            <w:hideMark/>
          </w:tcPr>
          <w:p w:rsidR="00B03135" w:rsidRPr="00B03135" w:rsidRDefault="00B03135" w:rsidP="00B03135">
            <w:pPr>
              <w:widowControl/>
              <w:jc w:val="left"/>
              <w:rPr>
                <w:rFonts w:ascii="宋体" w:eastAsia="宋体" w:hAnsi="宋体" w:cs="宋体"/>
                <w:color w:val="000000"/>
                <w:kern w:val="0"/>
                <w:sz w:val="20"/>
                <w:szCs w:val="20"/>
              </w:rPr>
            </w:pPr>
            <w:r w:rsidRPr="00B03135">
              <w:rPr>
                <w:rFonts w:ascii="宋体" w:eastAsia="宋体" w:hAnsi="宋体" w:cs="宋体" w:hint="eastAsia"/>
                <w:color w:val="000000"/>
                <w:kern w:val="0"/>
                <w:sz w:val="20"/>
                <w:szCs w:val="20"/>
              </w:rPr>
              <w:t xml:space="preserve">单位名称：  </w:t>
            </w:r>
            <w:r w:rsidR="005640DA">
              <w:rPr>
                <w:rFonts w:ascii="宋体" w:eastAsia="宋体" w:hAnsi="宋体" w:cs="宋体" w:hint="eastAsia"/>
                <w:color w:val="000000"/>
                <w:kern w:val="0"/>
                <w:sz w:val="20"/>
                <w:szCs w:val="20"/>
              </w:rPr>
              <w:t>罗定市土地开发储备中心</w:t>
            </w:r>
            <w:r w:rsidRPr="00B03135">
              <w:rPr>
                <w:rFonts w:ascii="宋体" w:eastAsia="宋体" w:hAnsi="宋体" w:cs="宋体" w:hint="eastAsia"/>
                <w:color w:val="000000"/>
                <w:kern w:val="0"/>
                <w:sz w:val="20"/>
                <w:szCs w:val="20"/>
              </w:rPr>
              <w:t xml:space="preserve"> </w:t>
            </w:r>
          </w:p>
        </w:tc>
        <w:tc>
          <w:tcPr>
            <w:tcW w:w="5880" w:type="dxa"/>
            <w:gridSpan w:val="25"/>
            <w:tcBorders>
              <w:top w:val="nil"/>
              <w:left w:val="nil"/>
              <w:bottom w:val="single" w:sz="4" w:space="0" w:color="auto"/>
              <w:right w:val="nil"/>
            </w:tcBorders>
            <w:shd w:val="clear" w:color="auto" w:fill="auto"/>
            <w:noWrap/>
            <w:vAlign w:val="center"/>
            <w:hideMark/>
          </w:tcPr>
          <w:p w:rsidR="005640DA" w:rsidRDefault="005640DA" w:rsidP="00B03135">
            <w:pPr>
              <w:widowControl/>
              <w:jc w:val="right"/>
              <w:rPr>
                <w:rFonts w:ascii="宋体" w:eastAsia="宋体" w:hAnsi="宋体" w:cs="宋体"/>
                <w:color w:val="000000"/>
                <w:kern w:val="0"/>
                <w:sz w:val="20"/>
                <w:szCs w:val="20"/>
              </w:rPr>
            </w:pPr>
          </w:p>
          <w:p w:rsidR="00B03135" w:rsidRPr="00B03135" w:rsidRDefault="00B03135" w:rsidP="005640DA">
            <w:pPr>
              <w:widowControl/>
              <w:ind w:right="400"/>
              <w:jc w:val="right"/>
              <w:rPr>
                <w:rFonts w:ascii="宋体" w:eastAsia="宋体" w:hAnsi="宋体" w:cs="宋体"/>
                <w:color w:val="000000"/>
                <w:kern w:val="0"/>
                <w:sz w:val="20"/>
                <w:szCs w:val="20"/>
              </w:rPr>
            </w:pPr>
            <w:r w:rsidRPr="00B03135">
              <w:rPr>
                <w:rFonts w:ascii="宋体" w:eastAsia="宋体" w:hAnsi="宋体" w:cs="宋体" w:hint="eastAsia"/>
                <w:color w:val="000000"/>
                <w:kern w:val="0"/>
                <w:sz w:val="20"/>
                <w:szCs w:val="20"/>
              </w:rPr>
              <w:t>单位：万元</w:t>
            </w:r>
          </w:p>
        </w:tc>
      </w:tr>
      <w:tr w:rsidR="00B03135" w:rsidRPr="00B03135" w:rsidTr="00EC7D64">
        <w:trPr>
          <w:gridAfter w:val="2"/>
          <w:wAfter w:w="162" w:type="dxa"/>
          <w:trHeight w:val="570"/>
        </w:trPr>
        <w:tc>
          <w:tcPr>
            <w:tcW w:w="4962" w:type="dxa"/>
            <w:gridSpan w:val="15"/>
            <w:tcBorders>
              <w:top w:val="nil"/>
              <w:left w:val="single" w:sz="4" w:space="0" w:color="auto"/>
              <w:bottom w:val="single" w:sz="4" w:space="0" w:color="auto"/>
              <w:right w:val="single" w:sz="4" w:space="0" w:color="auto"/>
            </w:tcBorders>
            <w:shd w:val="clear" w:color="auto" w:fill="auto"/>
            <w:noWrap/>
            <w:vAlign w:val="center"/>
            <w:hideMark/>
          </w:tcPr>
          <w:p w:rsidR="00B03135" w:rsidRPr="00B03135" w:rsidRDefault="00B03135" w:rsidP="00B03135">
            <w:pPr>
              <w:widowControl/>
              <w:jc w:val="center"/>
              <w:rPr>
                <w:rFonts w:ascii="宋体" w:eastAsia="宋体" w:hAnsi="宋体" w:cs="宋体"/>
                <w:b/>
                <w:bCs/>
                <w:color w:val="000000"/>
                <w:kern w:val="0"/>
                <w:sz w:val="22"/>
                <w:szCs w:val="22"/>
              </w:rPr>
            </w:pPr>
            <w:r w:rsidRPr="00B03135">
              <w:rPr>
                <w:rFonts w:ascii="宋体" w:eastAsia="宋体" w:hAnsi="宋体" w:cs="宋体" w:hint="eastAsia"/>
                <w:b/>
                <w:bCs/>
                <w:color w:val="000000"/>
                <w:kern w:val="0"/>
                <w:sz w:val="22"/>
                <w:szCs w:val="22"/>
              </w:rPr>
              <w:t>项目</w:t>
            </w:r>
          </w:p>
        </w:tc>
        <w:tc>
          <w:tcPr>
            <w:tcW w:w="5880" w:type="dxa"/>
            <w:gridSpan w:val="25"/>
            <w:tcBorders>
              <w:top w:val="nil"/>
              <w:left w:val="nil"/>
              <w:bottom w:val="single" w:sz="4" w:space="0" w:color="auto"/>
              <w:right w:val="single" w:sz="4" w:space="0" w:color="auto"/>
            </w:tcBorders>
            <w:shd w:val="clear" w:color="auto" w:fill="auto"/>
            <w:noWrap/>
            <w:vAlign w:val="center"/>
            <w:hideMark/>
          </w:tcPr>
          <w:p w:rsidR="00B03135" w:rsidRPr="00B03135" w:rsidRDefault="008E3BD7" w:rsidP="00B03135">
            <w:pPr>
              <w:widowControl/>
              <w:jc w:val="left"/>
              <w:rPr>
                <w:rFonts w:ascii="宋体" w:eastAsia="宋体" w:hAnsi="宋体" w:cs="宋体"/>
                <w:b/>
                <w:bCs/>
                <w:kern w:val="0"/>
                <w:sz w:val="22"/>
                <w:szCs w:val="22"/>
              </w:rPr>
            </w:pPr>
            <w:r>
              <w:rPr>
                <w:rFonts w:ascii="宋体" w:eastAsia="宋体" w:hAnsi="宋体" w:cs="宋体" w:hint="eastAsia"/>
                <w:b/>
                <w:bCs/>
                <w:kern w:val="0"/>
                <w:sz w:val="22"/>
                <w:szCs w:val="22"/>
              </w:rPr>
              <w:t>2016</w:t>
            </w:r>
            <w:r w:rsidR="00B03135" w:rsidRPr="00B03135">
              <w:rPr>
                <w:rFonts w:ascii="宋体" w:eastAsia="宋体" w:hAnsi="宋体" w:cs="宋体" w:hint="eastAsia"/>
                <w:b/>
                <w:bCs/>
                <w:kern w:val="0"/>
                <w:sz w:val="22"/>
                <w:szCs w:val="22"/>
              </w:rPr>
              <w:t>年预算</w:t>
            </w:r>
          </w:p>
        </w:tc>
      </w:tr>
      <w:tr w:rsidR="00B03135" w:rsidRPr="00B03135" w:rsidTr="00EC7D64">
        <w:trPr>
          <w:gridAfter w:val="2"/>
          <w:wAfter w:w="162" w:type="dxa"/>
          <w:trHeight w:val="720"/>
        </w:trPr>
        <w:tc>
          <w:tcPr>
            <w:tcW w:w="4962" w:type="dxa"/>
            <w:gridSpan w:val="15"/>
            <w:tcBorders>
              <w:top w:val="nil"/>
              <w:left w:val="single" w:sz="4" w:space="0" w:color="auto"/>
              <w:bottom w:val="single" w:sz="4" w:space="0" w:color="auto"/>
              <w:right w:val="single" w:sz="4" w:space="0" w:color="auto"/>
            </w:tcBorders>
            <w:shd w:val="clear" w:color="auto" w:fill="auto"/>
            <w:noWrap/>
            <w:vAlign w:val="center"/>
            <w:hideMark/>
          </w:tcPr>
          <w:p w:rsidR="00B03135" w:rsidRPr="00B03135" w:rsidRDefault="00B03135" w:rsidP="00B03135">
            <w:pPr>
              <w:widowControl/>
              <w:jc w:val="left"/>
              <w:rPr>
                <w:rFonts w:ascii="宋体" w:eastAsia="宋体" w:hAnsi="宋体" w:cs="宋体"/>
                <w:b/>
                <w:bCs/>
                <w:kern w:val="0"/>
                <w:sz w:val="22"/>
                <w:szCs w:val="22"/>
              </w:rPr>
            </w:pPr>
            <w:r w:rsidRPr="00B03135">
              <w:rPr>
                <w:rFonts w:ascii="宋体" w:eastAsia="宋体" w:hAnsi="宋体" w:cs="宋体" w:hint="eastAsia"/>
                <w:b/>
                <w:bCs/>
                <w:kern w:val="0"/>
                <w:sz w:val="22"/>
                <w:szCs w:val="22"/>
              </w:rPr>
              <w:t>行政经费</w:t>
            </w:r>
          </w:p>
        </w:tc>
        <w:tc>
          <w:tcPr>
            <w:tcW w:w="5880" w:type="dxa"/>
            <w:gridSpan w:val="25"/>
            <w:tcBorders>
              <w:top w:val="nil"/>
              <w:left w:val="nil"/>
              <w:bottom w:val="single" w:sz="4" w:space="0" w:color="auto"/>
              <w:right w:val="single" w:sz="4" w:space="0" w:color="auto"/>
            </w:tcBorders>
            <w:shd w:val="clear" w:color="auto" w:fill="auto"/>
            <w:noWrap/>
            <w:vAlign w:val="center"/>
            <w:hideMark/>
          </w:tcPr>
          <w:p w:rsidR="00B03135" w:rsidRPr="00B03135" w:rsidRDefault="00B03135" w:rsidP="00B03135">
            <w:pPr>
              <w:widowControl/>
              <w:jc w:val="center"/>
              <w:rPr>
                <w:rFonts w:ascii="宋体" w:eastAsia="宋体" w:hAnsi="宋体" w:cs="宋体"/>
                <w:b/>
                <w:bCs/>
                <w:kern w:val="0"/>
                <w:sz w:val="22"/>
                <w:szCs w:val="22"/>
              </w:rPr>
            </w:pPr>
            <w:r w:rsidRPr="00B03135">
              <w:rPr>
                <w:rFonts w:ascii="宋体" w:eastAsia="宋体" w:hAnsi="宋体" w:cs="宋体" w:hint="eastAsia"/>
                <w:b/>
                <w:bCs/>
                <w:kern w:val="0"/>
                <w:sz w:val="22"/>
                <w:szCs w:val="22"/>
              </w:rPr>
              <w:t xml:space="preserve">　</w:t>
            </w:r>
          </w:p>
        </w:tc>
      </w:tr>
      <w:tr w:rsidR="00B03135" w:rsidRPr="00B03135" w:rsidTr="00EC7D64">
        <w:trPr>
          <w:gridAfter w:val="2"/>
          <w:wAfter w:w="162" w:type="dxa"/>
          <w:trHeight w:val="720"/>
        </w:trPr>
        <w:tc>
          <w:tcPr>
            <w:tcW w:w="4962" w:type="dxa"/>
            <w:gridSpan w:val="15"/>
            <w:tcBorders>
              <w:top w:val="nil"/>
              <w:left w:val="single" w:sz="4" w:space="0" w:color="auto"/>
              <w:bottom w:val="single" w:sz="4" w:space="0" w:color="auto"/>
              <w:right w:val="single" w:sz="4" w:space="0" w:color="auto"/>
            </w:tcBorders>
            <w:shd w:val="clear" w:color="auto" w:fill="auto"/>
            <w:noWrap/>
            <w:vAlign w:val="center"/>
            <w:hideMark/>
          </w:tcPr>
          <w:p w:rsidR="00B03135" w:rsidRPr="00B03135" w:rsidRDefault="00B03135" w:rsidP="00B03135">
            <w:pPr>
              <w:widowControl/>
              <w:jc w:val="left"/>
              <w:rPr>
                <w:rFonts w:ascii="宋体" w:eastAsia="宋体" w:hAnsi="宋体" w:cs="宋体"/>
                <w:b/>
                <w:bCs/>
                <w:kern w:val="0"/>
                <w:sz w:val="22"/>
                <w:szCs w:val="22"/>
              </w:rPr>
            </w:pPr>
            <w:r w:rsidRPr="00B03135">
              <w:rPr>
                <w:rFonts w:ascii="宋体" w:eastAsia="宋体" w:hAnsi="宋体" w:cs="宋体" w:hint="eastAsia"/>
                <w:b/>
                <w:bCs/>
                <w:kern w:val="0"/>
                <w:sz w:val="22"/>
                <w:szCs w:val="22"/>
              </w:rPr>
              <w:t>“三公”经费</w:t>
            </w:r>
          </w:p>
        </w:tc>
        <w:tc>
          <w:tcPr>
            <w:tcW w:w="5880" w:type="dxa"/>
            <w:gridSpan w:val="25"/>
            <w:tcBorders>
              <w:top w:val="nil"/>
              <w:left w:val="nil"/>
              <w:bottom w:val="single" w:sz="4" w:space="0" w:color="auto"/>
              <w:right w:val="single" w:sz="4" w:space="0" w:color="auto"/>
            </w:tcBorders>
            <w:shd w:val="clear" w:color="auto" w:fill="auto"/>
            <w:noWrap/>
            <w:vAlign w:val="center"/>
            <w:hideMark/>
          </w:tcPr>
          <w:p w:rsidR="00B03135" w:rsidRPr="00B03135" w:rsidRDefault="00617872" w:rsidP="00B03135">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19.20</w:t>
            </w:r>
          </w:p>
        </w:tc>
      </w:tr>
      <w:tr w:rsidR="00B03135" w:rsidRPr="00B03135" w:rsidTr="00EC7D64">
        <w:trPr>
          <w:gridAfter w:val="2"/>
          <w:wAfter w:w="162" w:type="dxa"/>
          <w:trHeight w:val="720"/>
        </w:trPr>
        <w:tc>
          <w:tcPr>
            <w:tcW w:w="4962" w:type="dxa"/>
            <w:gridSpan w:val="15"/>
            <w:tcBorders>
              <w:top w:val="nil"/>
              <w:left w:val="single" w:sz="4" w:space="0" w:color="auto"/>
              <w:bottom w:val="single" w:sz="4" w:space="0" w:color="auto"/>
              <w:right w:val="single" w:sz="4" w:space="0" w:color="auto"/>
            </w:tcBorders>
            <w:shd w:val="clear" w:color="auto" w:fill="auto"/>
            <w:noWrap/>
            <w:vAlign w:val="center"/>
            <w:hideMark/>
          </w:tcPr>
          <w:p w:rsidR="00B03135" w:rsidRPr="00B03135" w:rsidRDefault="00B03135" w:rsidP="00B03135">
            <w:pPr>
              <w:widowControl/>
              <w:jc w:val="left"/>
              <w:rPr>
                <w:rFonts w:ascii="宋体" w:eastAsia="宋体" w:hAnsi="宋体" w:cs="宋体"/>
                <w:b/>
                <w:bCs/>
                <w:kern w:val="0"/>
                <w:sz w:val="22"/>
                <w:szCs w:val="22"/>
              </w:rPr>
            </w:pPr>
            <w:r w:rsidRPr="00B03135">
              <w:rPr>
                <w:rFonts w:ascii="宋体" w:eastAsia="宋体" w:hAnsi="宋体" w:cs="宋体" w:hint="eastAsia"/>
                <w:b/>
                <w:bCs/>
                <w:kern w:val="0"/>
                <w:sz w:val="22"/>
                <w:szCs w:val="22"/>
              </w:rPr>
              <w:t>其中：（一）因公出国（境）支出</w:t>
            </w:r>
          </w:p>
        </w:tc>
        <w:tc>
          <w:tcPr>
            <w:tcW w:w="5880" w:type="dxa"/>
            <w:gridSpan w:val="25"/>
            <w:tcBorders>
              <w:top w:val="nil"/>
              <w:left w:val="nil"/>
              <w:bottom w:val="single" w:sz="4" w:space="0" w:color="auto"/>
              <w:right w:val="single" w:sz="4" w:space="0" w:color="auto"/>
            </w:tcBorders>
            <w:shd w:val="clear" w:color="auto" w:fill="auto"/>
            <w:noWrap/>
            <w:vAlign w:val="center"/>
            <w:hideMark/>
          </w:tcPr>
          <w:p w:rsidR="00B03135" w:rsidRPr="00B03135" w:rsidRDefault="00B03135" w:rsidP="00B03135">
            <w:pPr>
              <w:widowControl/>
              <w:jc w:val="center"/>
              <w:rPr>
                <w:rFonts w:ascii="宋体" w:eastAsia="宋体" w:hAnsi="宋体" w:cs="宋体"/>
                <w:b/>
                <w:bCs/>
                <w:kern w:val="0"/>
                <w:sz w:val="22"/>
                <w:szCs w:val="22"/>
              </w:rPr>
            </w:pPr>
            <w:r w:rsidRPr="00B03135">
              <w:rPr>
                <w:rFonts w:ascii="宋体" w:eastAsia="宋体" w:hAnsi="宋体" w:cs="宋体" w:hint="eastAsia"/>
                <w:b/>
                <w:bCs/>
                <w:kern w:val="0"/>
                <w:sz w:val="22"/>
                <w:szCs w:val="22"/>
              </w:rPr>
              <w:t>0</w:t>
            </w:r>
          </w:p>
        </w:tc>
      </w:tr>
      <w:tr w:rsidR="00B03135" w:rsidRPr="00B03135" w:rsidTr="00EC7D64">
        <w:trPr>
          <w:gridAfter w:val="2"/>
          <w:wAfter w:w="162" w:type="dxa"/>
          <w:trHeight w:val="720"/>
        </w:trPr>
        <w:tc>
          <w:tcPr>
            <w:tcW w:w="4962" w:type="dxa"/>
            <w:gridSpan w:val="15"/>
            <w:tcBorders>
              <w:top w:val="nil"/>
              <w:left w:val="single" w:sz="4" w:space="0" w:color="auto"/>
              <w:bottom w:val="single" w:sz="4" w:space="0" w:color="auto"/>
              <w:right w:val="single" w:sz="4" w:space="0" w:color="auto"/>
            </w:tcBorders>
            <w:shd w:val="clear" w:color="auto" w:fill="auto"/>
            <w:noWrap/>
            <w:vAlign w:val="center"/>
            <w:hideMark/>
          </w:tcPr>
          <w:p w:rsidR="00B03135" w:rsidRPr="00B03135" w:rsidRDefault="00B03135" w:rsidP="00B03135">
            <w:pPr>
              <w:widowControl/>
              <w:jc w:val="left"/>
              <w:rPr>
                <w:rFonts w:ascii="宋体" w:eastAsia="宋体" w:hAnsi="宋体" w:cs="宋体"/>
                <w:b/>
                <w:bCs/>
                <w:kern w:val="0"/>
                <w:sz w:val="22"/>
                <w:szCs w:val="22"/>
              </w:rPr>
            </w:pPr>
            <w:r w:rsidRPr="00B03135">
              <w:rPr>
                <w:rFonts w:ascii="宋体" w:eastAsia="宋体" w:hAnsi="宋体" w:cs="宋体" w:hint="eastAsia"/>
                <w:b/>
                <w:bCs/>
                <w:kern w:val="0"/>
                <w:sz w:val="22"/>
                <w:szCs w:val="22"/>
              </w:rPr>
              <w:t xml:space="preserve">     （二）公务用车购置及运行维护支出</w:t>
            </w:r>
          </w:p>
        </w:tc>
        <w:tc>
          <w:tcPr>
            <w:tcW w:w="5880" w:type="dxa"/>
            <w:gridSpan w:val="25"/>
            <w:tcBorders>
              <w:top w:val="nil"/>
              <w:left w:val="nil"/>
              <w:bottom w:val="single" w:sz="4" w:space="0" w:color="auto"/>
              <w:right w:val="single" w:sz="4" w:space="0" w:color="auto"/>
            </w:tcBorders>
            <w:shd w:val="clear" w:color="auto" w:fill="auto"/>
            <w:noWrap/>
            <w:vAlign w:val="center"/>
            <w:hideMark/>
          </w:tcPr>
          <w:p w:rsidR="00B03135" w:rsidRPr="00B03135" w:rsidRDefault="008E3BD7" w:rsidP="008E3BD7">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15.36</w:t>
            </w:r>
          </w:p>
        </w:tc>
      </w:tr>
      <w:tr w:rsidR="00B03135" w:rsidRPr="00B03135" w:rsidTr="00EC7D64">
        <w:trPr>
          <w:gridAfter w:val="2"/>
          <w:wAfter w:w="162" w:type="dxa"/>
          <w:trHeight w:val="720"/>
        </w:trPr>
        <w:tc>
          <w:tcPr>
            <w:tcW w:w="4962" w:type="dxa"/>
            <w:gridSpan w:val="15"/>
            <w:tcBorders>
              <w:top w:val="nil"/>
              <w:left w:val="single" w:sz="4" w:space="0" w:color="auto"/>
              <w:bottom w:val="single" w:sz="4" w:space="0" w:color="auto"/>
              <w:right w:val="single" w:sz="4" w:space="0" w:color="auto"/>
            </w:tcBorders>
            <w:shd w:val="clear" w:color="auto" w:fill="auto"/>
            <w:noWrap/>
            <w:vAlign w:val="center"/>
            <w:hideMark/>
          </w:tcPr>
          <w:p w:rsidR="00B03135" w:rsidRPr="00B03135" w:rsidRDefault="00B03135" w:rsidP="00B03135">
            <w:pPr>
              <w:widowControl/>
              <w:jc w:val="left"/>
              <w:rPr>
                <w:rFonts w:ascii="宋体" w:eastAsia="宋体" w:hAnsi="宋体" w:cs="宋体"/>
                <w:b/>
                <w:bCs/>
                <w:kern w:val="0"/>
                <w:sz w:val="22"/>
                <w:szCs w:val="22"/>
              </w:rPr>
            </w:pPr>
            <w:r w:rsidRPr="00B03135">
              <w:rPr>
                <w:rFonts w:ascii="宋体" w:eastAsia="宋体" w:hAnsi="宋体" w:cs="宋体" w:hint="eastAsia"/>
                <w:b/>
                <w:bCs/>
                <w:kern w:val="0"/>
                <w:sz w:val="22"/>
                <w:szCs w:val="22"/>
              </w:rPr>
              <w:t xml:space="preserve">          1.公务用车购置</w:t>
            </w:r>
          </w:p>
        </w:tc>
        <w:tc>
          <w:tcPr>
            <w:tcW w:w="5880" w:type="dxa"/>
            <w:gridSpan w:val="25"/>
            <w:tcBorders>
              <w:top w:val="nil"/>
              <w:left w:val="nil"/>
              <w:bottom w:val="single" w:sz="4" w:space="0" w:color="auto"/>
              <w:right w:val="single" w:sz="4" w:space="0" w:color="auto"/>
            </w:tcBorders>
            <w:shd w:val="clear" w:color="auto" w:fill="auto"/>
            <w:noWrap/>
            <w:vAlign w:val="center"/>
            <w:hideMark/>
          </w:tcPr>
          <w:p w:rsidR="00B03135" w:rsidRPr="00B03135" w:rsidRDefault="00B03135" w:rsidP="008E3BD7">
            <w:pPr>
              <w:widowControl/>
              <w:jc w:val="center"/>
              <w:rPr>
                <w:rFonts w:ascii="宋体" w:eastAsia="宋体" w:hAnsi="宋体" w:cs="宋体"/>
                <w:b/>
                <w:bCs/>
                <w:kern w:val="0"/>
                <w:sz w:val="22"/>
                <w:szCs w:val="22"/>
              </w:rPr>
            </w:pPr>
            <w:r w:rsidRPr="00B03135">
              <w:rPr>
                <w:rFonts w:ascii="宋体" w:eastAsia="宋体" w:hAnsi="宋体" w:cs="宋体" w:hint="eastAsia"/>
                <w:b/>
                <w:bCs/>
                <w:kern w:val="0"/>
                <w:sz w:val="22"/>
                <w:szCs w:val="22"/>
              </w:rPr>
              <w:t>0</w:t>
            </w:r>
          </w:p>
        </w:tc>
      </w:tr>
      <w:tr w:rsidR="00B03135" w:rsidRPr="00B03135" w:rsidTr="00EC7D64">
        <w:trPr>
          <w:gridAfter w:val="2"/>
          <w:wAfter w:w="162" w:type="dxa"/>
          <w:trHeight w:val="720"/>
        </w:trPr>
        <w:tc>
          <w:tcPr>
            <w:tcW w:w="4962" w:type="dxa"/>
            <w:gridSpan w:val="15"/>
            <w:tcBorders>
              <w:top w:val="nil"/>
              <w:left w:val="single" w:sz="4" w:space="0" w:color="auto"/>
              <w:bottom w:val="single" w:sz="4" w:space="0" w:color="auto"/>
              <w:right w:val="single" w:sz="4" w:space="0" w:color="auto"/>
            </w:tcBorders>
            <w:shd w:val="clear" w:color="auto" w:fill="auto"/>
            <w:noWrap/>
            <w:vAlign w:val="center"/>
            <w:hideMark/>
          </w:tcPr>
          <w:p w:rsidR="00B03135" w:rsidRPr="00B03135" w:rsidRDefault="00B03135" w:rsidP="00B03135">
            <w:pPr>
              <w:widowControl/>
              <w:jc w:val="left"/>
              <w:rPr>
                <w:rFonts w:ascii="宋体" w:eastAsia="宋体" w:hAnsi="宋体" w:cs="宋体"/>
                <w:b/>
                <w:bCs/>
                <w:kern w:val="0"/>
                <w:sz w:val="22"/>
                <w:szCs w:val="22"/>
              </w:rPr>
            </w:pPr>
            <w:r w:rsidRPr="00B03135">
              <w:rPr>
                <w:rFonts w:ascii="宋体" w:eastAsia="宋体" w:hAnsi="宋体" w:cs="宋体" w:hint="eastAsia"/>
                <w:b/>
                <w:bCs/>
                <w:kern w:val="0"/>
                <w:sz w:val="22"/>
                <w:szCs w:val="22"/>
              </w:rPr>
              <w:t xml:space="preserve">          2.公务用车运行维护费</w:t>
            </w:r>
          </w:p>
        </w:tc>
        <w:tc>
          <w:tcPr>
            <w:tcW w:w="5880" w:type="dxa"/>
            <w:gridSpan w:val="25"/>
            <w:tcBorders>
              <w:top w:val="nil"/>
              <w:left w:val="nil"/>
              <w:bottom w:val="single" w:sz="4" w:space="0" w:color="auto"/>
              <w:right w:val="single" w:sz="4" w:space="0" w:color="auto"/>
            </w:tcBorders>
            <w:shd w:val="clear" w:color="auto" w:fill="auto"/>
            <w:noWrap/>
            <w:vAlign w:val="center"/>
            <w:hideMark/>
          </w:tcPr>
          <w:p w:rsidR="00B03135" w:rsidRPr="00B03135" w:rsidRDefault="008E3BD7" w:rsidP="008E3BD7">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15.36</w:t>
            </w:r>
          </w:p>
        </w:tc>
      </w:tr>
      <w:tr w:rsidR="00B03135" w:rsidRPr="00B03135" w:rsidTr="00EC7D64">
        <w:trPr>
          <w:gridAfter w:val="2"/>
          <w:wAfter w:w="162" w:type="dxa"/>
          <w:trHeight w:val="720"/>
        </w:trPr>
        <w:tc>
          <w:tcPr>
            <w:tcW w:w="4962" w:type="dxa"/>
            <w:gridSpan w:val="15"/>
            <w:tcBorders>
              <w:top w:val="nil"/>
              <w:left w:val="single" w:sz="4" w:space="0" w:color="auto"/>
              <w:bottom w:val="single" w:sz="4" w:space="0" w:color="auto"/>
              <w:right w:val="single" w:sz="4" w:space="0" w:color="auto"/>
            </w:tcBorders>
            <w:shd w:val="clear" w:color="auto" w:fill="auto"/>
            <w:noWrap/>
            <w:vAlign w:val="center"/>
            <w:hideMark/>
          </w:tcPr>
          <w:p w:rsidR="00B03135" w:rsidRPr="00B03135" w:rsidRDefault="00B03135" w:rsidP="00B03135">
            <w:pPr>
              <w:widowControl/>
              <w:jc w:val="left"/>
              <w:rPr>
                <w:rFonts w:ascii="宋体" w:eastAsia="宋体" w:hAnsi="宋体" w:cs="宋体"/>
                <w:b/>
                <w:bCs/>
                <w:kern w:val="0"/>
                <w:sz w:val="22"/>
                <w:szCs w:val="22"/>
              </w:rPr>
            </w:pPr>
            <w:r w:rsidRPr="00B03135">
              <w:rPr>
                <w:rFonts w:ascii="宋体" w:eastAsia="宋体" w:hAnsi="宋体" w:cs="宋体" w:hint="eastAsia"/>
                <w:b/>
                <w:bCs/>
                <w:kern w:val="0"/>
                <w:sz w:val="22"/>
                <w:szCs w:val="22"/>
              </w:rPr>
              <w:t xml:space="preserve">     （三）公务接待费支出</w:t>
            </w:r>
          </w:p>
        </w:tc>
        <w:tc>
          <w:tcPr>
            <w:tcW w:w="5880" w:type="dxa"/>
            <w:gridSpan w:val="25"/>
            <w:tcBorders>
              <w:top w:val="nil"/>
              <w:left w:val="nil"/>
              <w:bottom w:val="single" w:sz="4" w:space="0" w:color="auto"/>
              <w:right w:val="single" w:sz="4" w:space="0" w:color="auto"/>
            </w:tcBorders>
            <w:shd w:val="clear" w:color="auto" w:fill="auto"/>
            <w:noWrap/>
            <w:vAlign w:val="center"/>
            <w:hideMark/>
          </w:tcPr>
          <w:p w:rsidR="00B03135" w:rsidRPr="00B03135" w:rsidRDefault="008E3BD7" w:rsidP="008E3BD7">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3.84</w:t>
            </w:r>
          </w:p>
        </w:tc>
      </w:tr>
      <w:tr w:rsidR="00B03135" w:rsidRPr="00B03135" w:rsidTr="00EC7D64">
        <w:trPr>
          <w:gridAfter w:val="2"/>
          <w:wAfter w:w="162" w:type="dxa"/>
          <w:trHeight w:val="765"/>
        </w:trPr>
        <w:tc>
          <w:tcPr>
            <w:tcW w:w="4962" w:type="dxa"/>
            <w:gridSpan w:val="15"/>
            <w:tcBorders>
              <w:top w:val="nil"/>
              <w:left w:val="single" w:sz="4" w:space="0" w:color="auto"/>
              <w:bottom w:val="single" w:sz="4" w:space="0" w:color="auto"/>
              <w:right w:val="single" w:sz="4" w:space="0" w:color="auto"/>
            </w:tcBorders>
            <w:shd w:val="clear" w:color="auto" w:fill="auto"/>
            <w:noWrap/>
            <w:vAlign w:val="bottom"/>
            <w:hideMark/>
          </w:tcPr>
          <w:p w:rsidR="00B03135" w:rsidRPr="00B03135" w:rsidRDefault="00B03135" w:rsidP="00B03135">
            <w:pPr>
              <w:widowControl/>
              <w:jc w:val="left"/>
              <w:rPr>
                <w:rFonts w:ascii="宋体" w:eastAsia="宋体" w:hAnsi="宋体" w:cs="宋体"/>
                <w:color w:val="000000"/>
                <w:kern w:val="0"/>
                <w:sz w:val="24"/>
              </w:rPr>
            </w:pPr>
            <w:r w:rsidRPr="00B03135">
              <w:rPr>
                <w:rFonts w:ascii="宋体" w:eastAsia="宋体" w:hAnsi="宋体" w:cs="宋体" w:hint="eastAsia"/>
                <w:color w:val="000000"/>
                <w:kern w:val="0"/>
                <w:sz w:val="24"/>
              </w:rPr>
              <w:t xml:space="preserve">　</w:t>
            </w:r>
          </w:p>
        </w:tc>
        <w:tc>
          <w:tcPr>
            <w:tcW w:w="5880" w:type="dxa"/>
            <w:gridSpan w:val="25"/>
            <w:tcBorders>
              <w:top w:val="nil"/>
              <w:left w:val="nil"/>
              <w:bottom w:val="single" w:sz="4" w:space="0" w:color="auto"/>
              <w:right w:val="single" w:sz="4" w:space="0" w:color="auto"/>
            </w:tcBorders>
            <w:shd w:val="clear" w:color="auto" w:fill="auto"/>
            <w:noWrap/>
            <w:vAlign w:val="bottom"/>
            <w:hideMark/>
          </w:tcPr>
          <w:p w:rsidR="00B03135" w:rsidRPr="00B03135" w:rsidRDefault="00B03135" w:rsidP="00B03135">
            <w:pPr>
              <w:widowControl/>
              <w:jc w:val="right"/>
              <w:rPr>
                <w:rFonts w:ascii="宋体" w:eastAsia="宋体" w:hAnsi="宋体" w:cs="宋体"/>
                <w:color w:val="000000"/>
                <w:kern w:val="0"/>
                <w:sz w:val="24"/>
              </w:rPr>
            </w:pPr>
            <w:r w:rsidRPr="00B03135">
              <w:rPr>
                <w:rFonts w:ascii="宋体" w:eastAsia="宋体" w:hAnsi="宋体" w:cs="宋体" w:hint="eastAsia"/>
                <w:color w:val="000000"/>
                <w:kern w:val="0"/>
                <w:sz w:val="24"/>
              </w:rPr>
              <w:t xml:space="preserve">　</w:t>
            </w:r>
          </w:p>
        </w:tc>
      </w:tr>
      <w:tr w:rsidR="00B03135" w:rsidRPr="00B03135" w:rsidTr="00EC7D64">
        <w:trPr>
          <w:gridAfter w:val="2"/>
          <w:wAfter w:w="162" w:type="dxa"/>
          <w:trHeight w:val="360"/>
        </w:trPr>
        <w:tc>
          <w:tcPr>
            <w:tcW w:w="10842" w:type="dxa"/>
            <w:gridSpan w:val="40"/>
            <w:tcBorders>
              <w:top w:val="single" w:sz="4" w:space="0" w:color="auto"/>
              <w:left w:val="nil"/>
              <w:bottom w:val="nil"/>
              <w:right w:val="nil"/>
            </w:tcBorders>
            <w:shd w:val="clear" w:color="auto" w:fill="auto"/>
            <w:vAlign w:val="center"/>
            <w:hideMark/>
          </w:tcPr>
          <w:p w:rsidR="00B03135" w:rsidRPr="00B03135" w:rsidRDefault="00B03135" w:rsidP="00B03135">
            <w:pPr>
              <w:widowControl/>
              <w:jc w:val="left"/>
              <w:rPr>
                <w:rFonts w:ascii="宋体" w:eastAsia="宋体" w:hAnsi="宋体" w:cs="宋体"/>
                <w:color w:val="000000"/>
                <w:kern w:val="0"/>
                <w:sz w:val="20"/>
                <w:szCs w:val="20"/>
              </w:rPr>
            </w:pPr>
            <w:r w:rsidRPr="00B03135">
              <w:rPr>
                <w:rFonts w:ascii="宋体" w:eastAsia="宋体" w:hAnsi="宋体" w:cs="宋体" w:hint="eastAsia"/>
                <w:color w:val="000000"/>
                <w:kern w:val="0"/>
                <w:sz w:val="20"/>
                <w:szCs w:val="20"/>
              </w:rPr>
              <w:t>注：</w:t>
            </w:r>
          </w:p>
        </w:tc>
      </w:tr>
      <w:tr w:rsidR="00B03135" w:rsidRPr="00B03135" w:rsidTr="00EC7D64">
        <w:trPr>
          <w:gridAfter w:val="2"/>
          <w:wAfter w:w="162" w:type="dxa"/>
          <w:trHeight w:val="1440"/>
        </w:trPr>
        <w:tc>
          <w:tcPr>
            <w:tcW w:w="10842" w:type="dxa"/>
            <w:gridSpan w:val="40"/>
            <w:tcBorders>
              <w:top w:val="nil"/>
              <w:left w:val="nil"/>
              <w:bottom w:val="nil"/>
              <w:right w:val="nil"/>
            </w:tcBorders>
            <w:shd w:val="clear" w:color="auto" w:fill="auto"/>
            <w:vAlign w:val="center"/>
            <w:hideMark/>
          </w:tcPr>
          <w:p w:rsidR="00B03135" w:rsidRPr="00B03135" w:rsidRDefault="00B03135" w:rsidP="00B03135">
            <w:pPr>
              <w:widowControl/>
              <w:jc w:val="center"/>
              <w:rPr>
                <w:rFonts w:ascii="宋体" w:eastAsia="宋体" w:hAnsi="宋体" w:cs="宋体"/>
                <w:color w:val="000000"/>
                <w:kern w:val="0"/>
                <w:sz w:val="20"/>
                <w:szCs w:val="20"/>
              </w:rPr>
            </w:pPr>
            <w:r w:rsidRPr="00B03135">
              <w:rPr>
                <w:rFonts w:ascii="宋体" w:eastAsia="宋体" w:hAnsi="宋体" w:cs="宋体" w:hint="eastAsia"/>
                <w:color w:val="000000"/>
                <w:kern w:val="0"/>
                <w:sz w:val="20"/>
                <w:szCs w:val="20"/>
              </w:rPr>
              <w:t xml:space="preserve">   1、行政经费包括：（1）基本支出。一是包括工资、津贴及奖金、医疗费、住房补贴等（不包括离退休支出，包括离退休人员管理机构的在职人员支出）基本支出；二是包括办公及印刷费、水电费、邮电费、取暖费、交通费、差旅费、会议费、福利费、物业管理费、日常维修费、专用材料费、一般购置费等公用经费支出。（非行政单位不纳入统计范围）（2）一般行政管理项目支出。具体包括出国费、招待费、会议费、办公用房维修租赁、购置费（包括设备、计算机、车辆等）、干部培训费、执法部门办案费、信息网络运行维护费等。</w:t>
            </w:r>
          </w:p>
        </w:tc>
      </w:tr>
      <w:tr w:rsidR="00B03135" w:rsidRPr="00B03135" w:rsidTr="00EC7D64">
        <w:trPr>
          <w:gridAfter w:val="2"/>
          <w:wAfter w:w="162" w:type="dxa"/>
          <w:trHeight w:val="1365"/>
        </w:trPr>
        <w:tc>
          <w:tcPr>
            <w:tcW w:w="10842" w:type="dxa"/>
            <w:gridSpan w:val="40"/>
            <w:tcBorders>
              <w:top w:val="nil"/>
              <w:left w:val="nil"/>
              <w:bottom w:val="nil"/>
              <w:right w:val="nil"/>
            </w:tcBorders>
            <w:shd w:val="clear" w:color="auto" w:fill="auto"/>
            <w:vAlign w:val="center"/>
            <w:hideMark/>
          </w:tcPr>
          <w:p w:rsidR="00B03135" w:rsidRPr="00B03135" w:rsidRDefault="00B03135" w:rsidP="00B03135">
            <w:pPr>
              <w:widowControl/>
              <w:jc w:val="center"/>
              <w:rPr>
                <w:rFonts w:ascii="宋体" w:eastAsia="宋体" w:hAnsi="宋体" w:cs="宋体"/>
                <w:color w:val="000000"/>
                <w:kern w:val="0"/>
                <w:sz w:val="20"/>
                <w:szCs w:val="20"/>
              </w:rPr>
            </w:pPr>
            <w:r w:rsidRPr="00B03135">
              <w:rPr>
                <w:rFonts w:ascii="宋体" w:eastAsia="宋体" w:hAnsi="宋体" w:cs="宋体" w:hint="eastAsia"/>
                <w:color w:val="000000"/>
                <w:kern w:val="0"/>
                <w:sz w:val="20"/>
                <w:szCs w:val="20"/>
              </w:rPr>
              <w:lastRenderedPageBreak/>
              <w:t xml:space="preserve">   2、“三公”经费包括因公出国（境）经费、公务用车购置及运行维护费和公务接待费。其中：因公出国（境）经费指省直行政单位、事业单位工作人员公务出国（境）的住宿费、差旅费、伙食补助费、杂费、培训费等支出；公务用车购置及运行维护费指省直行政单位、事业单位公务用车购置费、公务用车租用费、燃料费、维修费、过桥过路费、保险费等支出；公务接待费指省直行政单位、事业单位按规定开支的各类公务接待（外宾接待）费用。</w:t>
            </w:r>
          </w:p>
        </w:tc>
      </w:tr>
      <w:tr w:rsidR="00B8678C" w:rsidRPr="00B8678C" w:rsidTr="00EC7D64">
        <w:trPr>
          <w:gridAfter w:val="2"/>
          <w:wAfter w:w="162" w:type="dxa"/>
          <w:trHeight w:val="1365"/>
        </w:trPr>
        <w:tc>
          <w:tcPr>
            <w:tcW w:w="10842" w:type="dxa"/>
            <w:gridSpan w:val="40"/>
            <w:tcBorders>
              <w:top w:val="nil"/>
              <w:left w:val="nil"/>
              <w:bottom w:val="nil"/>
              <w:right w:val="nil"/>
            </w:tcBorders>
            <w:shd w:val="clear" w:color="auto" w:fill="auto"/>
            <w:vAlign w:val="center"/>
            <w:hideMark/>
          </w:tcPr>
          <w:p w:rsidR="00B8678C" w:rsidRPr="00B8678C" w:rsidRDefault="00B8678C" w:rsidP="00B8678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r w:rsidRPr="00B8678C">
              <w:rPr>
                <w:rFonts w:ascii="宋体" w:eastAsia="宋体" w:hAnsi="宋体" w:cs="宋体" w:hint="eastAsia"/>
                <w:color w:val="000000"/>
                <w:kern w:val="0"/>
                <w:sz w:val="20"/>
                <w:szCs w:val="20"/>
              </w:rPr>
              <w:t>表9</w:t>
            </w:r>
          </w:p>
        </w:tc>
      </w:tr>
      <w:tr w:rsidR="00B8678C" w:rsidRPr="00B8678C" w:rsidTr="00EC7D64">
        <w:trPr>
          <w:gridAfter w:val="2"/>
          <w:wAfter w:w="162" w:type="dxa"/>
          <w:trHeight w:val="1365"/>
        </w:trPr>
        <w:tc>
          <w:tcPr>
            <w:tcW w:w="10842" w:type="dxa"/>
            <w:gridSpan w:val="40"/>
            <w:tcBorders>
              <w:top w:val="nil"/>
              <w:left w:val="nil"/>
              <w:bottom w:val="nil"/>
              <w:right w:val="nil"/>
            </w:tcBorders>
            <w:shd w:val="clear" w:color="auto" w:fill="auto"/>
            <w:vAlign w:val="center"/>
            <w:hideMark/>
          </w:tcPr>
          <w:p w:rsidR="00B8678C" w:rsidRPr="00B8678C" w:rsidRDefault="008E3BD7" w:rsidP="00B8678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2016</w:t>
            </w:r>
            <w:r w:rsidR="00B8678C" w:rsidRPr="00B8678C">
              <w:rPr>
                <w:rFonts w:ascii="宋体" w:eastAsia="宋体" w:hAnsi="宋体" w:cs="宋体" w:hint="eastAsia"/>
                <w:color w:val="000000"/>
                <w:kern w:val="0"/>
                <w:sz w:val="20"/>
                <w:szCs w:val="20"/>
              </w:rPr>
              <w:t>年政府性基金预算支出情况表</w:t>
            </w:r>
          </w:p>
        </w:tc>
      </w:tr>
      <w:tr w:rsidR="00B8678C" w:rsidRPr="00B8678C" w:rsidTr="00EC7D64">
        <w:trPr>
          <w:gridBefore w:val="1"/>
          <w:gridAfter w:val="9"/>
          <w:wBefore w:w="694" w:type="dxa"/>
          <w:wAfter w:w="1906" w:type="dxa"/>
          <w:trHeight w:val="390"/>
        </w:trPr>
        <w:tc>
          <w:tcPr>
            <w:tcW w:w="3417" w:type="dxa"/>
            <w:gridSpan w:val="6"/>
            <w:tcBorders>
              <w:top w:val="nil"/>
              <w:left w:val="nil"/>
              <w:bottom w:val="single" w:sz="4" w:space="0" w:color="auto"/>
              <w:right w:val="nil"/>
            </w:tcBorders>
            <w:shd w:val="clear" w:color="auto" w:fill="auto"/>
            <w:noWrap/>
            <w:vAlign w:val="center"/>
            <w:hideMark/>
          </w:tcPr>
          <w:p w:rsidR="00B8678C" w:rsidRPr="00B8678C" w:rsidRDefault="00B8678C" w:rsidP="00B8678C">
            <w:pPr>
              <w:widowControl/>
              <w:jc w:val="left"/>
              <w:rPr>
                <w:rFonts w:ascii="宋体" w:eastAsia="宋体" w:hAnsi="宋体" w:cs="宋体"/>
                <w:kern w:val="0"/>
                <w:sz w:val="20"/>
                <w:szCs w:val="20"/>
              </w:rPr>
            </w:pPr>
            <w:r w:rsidRPr="00B8678C">
              <w:rPr>
                <w:rFonts w:ascii="宋体" w:eastAsia="宋体" w:hAnsi="宋体" w:cs="宋体" w:hint="eastAsia"/>
                <w:kern w:val="0"/>
                <w:sz w:val="20"/>
                <w:szCs w:val="20"/>
              </w:rPr>
              <w:t>单位名称：</w:t>
            </w:r>
            <w:r>
              <w:rPr>
                <w:rFonts w:ascii="宋体" w:eastAsia="宋体" w:hAnsi="宋体" w:cs="宋体" w:hint="eastAsia"/>
                <w:kern w:val="0"/>
                <w:sz w:val="20"/>
                <w:szCs w:val="20"/>
              </w:rPr>
              <w:t>罗定市土地开发储备中心</w:t>
            </w:r>
            <w:r w:rsidRPr="00B8678C">
              <w:rPr>
                <w:rFonts w:ascii="宋体" w:eastAsia="宋体" w:hAnsi="宋体" w:cs="宋体" w:hint="eastAsia"/>
                <w:kern w:val="0"/>
                <w:sz w:val="20"/>
                <w:szCs w:val="20"/>
              </w:rPr>
              <w:t xml:space="preserve">   </w:t>
            </w:r>
          </w:p>
        </w:tc>
        <w:tc>
          <w:tcPr>
            <w:tcW w:w="457" w:type="dxa"/>
            <w:gridSpan w:val="3"/>
            <w:tcBorders>
              <w:top w:val="nil"/>
              <w:left w:val="nil"/>
              <w:bottom w:val="single" w:sz="4" w:space="0" w:color="auto"/>
              <w:right w:val="nil"/>
            </w:tcBorders>
            <w:shd w:val="clear" w:color="auto" w:fill="auto"/>
            <w:noWrap/>
            <w:vAlign w:val="center"/>
            <w:hideMark/>
          </w:tcPr>
          <w:p w:rsidR="00B8678C" w:rsidRPr="00B8678C" w:rsidRDefault="00B8678C" w:rsidP="00B8678C">
            <w:pPr>
              <w:widowControl/>
              <w:jc w:val="left"/>
              <w:rPr>
                <w:rFonts w:ascii="宋体" w:eastAsia="宋体" w:hAnsi="宋体" w:cs="宋体"/>
                <w:color w:val="000000"/>
                <w:kern w:val="0"/>
                <w:sz w:val="20"/>
                <w:szCs w:val="20"/>
              </w:rPr>
            </w:pPr>
            <w:r w:rsidRPr="00B8678C">
              <w:rPr>
                <w:rFonts w:ascii="宋体" w:eastAsia="宋体" w:hAnsi="宋体" w:cs="宋体" w:hint="eastAsia"/>
                <w:color w:val="000000"/>
                <w:kern w:val="0"/>
                <w:sz w:val="20"/>
                <w:szCs w:val="20"/>
              </w:rPr>
              <w:t xml:space="preserve">　</w:t>
            </w:r>
          </w:p>
        </w:tc>
        <w:tc>
          <w:tcPr>
            <w:tcW w:w="1934" w:type="dxa"/>
            <w:gridSpan w:val="10"/>
            <w:tcBorders>
              <w:top w:val="nil"/>
              <w:left w:val="nil"/>
              <w:bottom w:val="single" w:sz="4" w:space="0" w:color="auto"/>
              <w:right w:val="nil"/>
            </w:tcBorders>
            <w:shd w:val="clear" w:color="auto" w:fill="auto"/>
            <w:noWrap/>
            <w:vAlign w:val="center"/>
            <w:hideMark/>
          </w:tcPr>
          <w:p w:rsidR="00B8678C" w:rsidRPr="00B8678C" w:rsidRDefault="00B8678C" w:rsidP="00B8678C">
            <w:pPr>
              <w:widowControl/>
              <w:jc w:val="left"/>
              <w:rPr>
                <w:rFonts w:ascii="宋体" w:eastAsia="宋体" w:hAnsi="宋体" w:cs="宋体"/>
                <w:color w:val="000000"/>
                <w:kern w:val="0"/>
                <w:sz w:val="20"/>
                <w:szCs w:val="20"/>
              </w:rPr>
            </w:pPr>
            <w:r w:rsidRPr="00B8678C">
              <w:rPr>
                <w:rFonts w:ascii="宋体" w:eastAsia="宋体" w:hAnsi="宋体" w:cs="宋体" w:hint="eastAsia"/>
                <w:color w:val="000000"/>
                <w:kern w:val="0"/>
                <w:sz w:val="20"/>
                <w:szCs w:val="20"/>
              </w:rPr>
              <w:t xml:space="preserve">　</w:t>
            </w:r>
          </w:p>
        </w:tc>
        <w:tc>
          <w:tcPr>
            <w:tcW w:w="2596" w:type="dxa"/>
            <w:gridSpan w:val="13"/>
            <w:tcBorders>
              <w:top w:val="nil"/>
              <w:left w:val="nil"/>
              <w:bottom w:val="single" w:sz="4" w:space="0" w:color="auto"/>
              <w:right w:val="nil"/>
            </w:tcBorders>
            <w:shd w:val="clear" w:color="auto" w:fill="auto"/>
            <w:noWrap/>
            <w:vAlign w:val="center"/>
            <w:hideMark/>
          </w:tcPr>
          <w:p w:rsidR="00B8678C" w:rsidRPr="00B8678C" w:rsidRDefault="00B8678C" w:rsidP="00B8678C">
            <w:pPr>
              <w:widowControl/>
              <w:jc w:val="right"/>
              <w:rPr>
                <w:rFonts w:ascii="宋体" w:eastAsia="宋体" w:hAnsi="宋体" w:cs="宋体"/>
                <w:color w:val="000000"/>
                <w:kern w:val="0"/>
                <w:sz w:val="20"/>
                <w:szCs w:val="20"/>
              </w:rPr>
            </w:pPr>
            <w:r w:rsidRPr="00B8678C">
              <w:rPr>
                <w:rFonts w:ascii="宋体" w:eastAsia="宋体" w:hAnsi="宋体" w:cs="宋体" w:hint="eastAsia"/>
                <w:color w:val="000000"/>
                <w:kern w:val="0"/>
                <w:sz w:val="20"/>
                <w:szCs w:val="20"/>
              </w:rPr>
              <w:t>单位：万元</w:t>
            </w:r>
          </w:p>
        </w:tc>
      </w:tr>
      <w:tr w:rsidR="00B8678C" w:rsidRPr="00B8678C" w:rsidTr="00EC7D64">
        <w:trPr>
          <w:gridBefore w:val="1"/>
          <w:gridAfter w:val="9"/>
          <w:wBefore w:w="694" w:type="dxa"/>
          <w:wAfter w:w="1906" w:type="dxa"/>
          <w:trHeight w:val="600"/>
        </w:trPr>
        <w:tc>
          <w:tcPr>
            <w:tcW w:w="3417" w:type="dxa"/>
            <w:gridSpan w:val="6"/>
            <w:vMerge w:val="restart"/>
            <w:tcBorders>
              <w:top w:val="nil"/>
              <w:left w:val="single" w:sz="4" w:space="0" w:color="000000"/>
              <w:bottom w:val="single" w:sz="4" w:space="0" w:color="000000"/>
              <w:right w:val="single" w:sz="4" w:space="0" w:color="000000"/>
            </w:tcBorders>
            <w:shd w:val="clear" w:color="auto" w:fill="auto"/>
            <w:noWrap/>
            <w:vAlign w:val="center"/>
            <w:hideMark/>
          </w:tcPr>
          <w:p w:rsidR="00B8678C" w:rsidRPr="00B8678C" w:rsidRDefault="00B8678C" w:rsidP="00B8678C">
            <w:pPr>
              <w:widowControl/>
              <w:jc w:val="center"/>
              <w:rPr>
                <w:rFonts w:ascii="黑体" w:eastAsia="黑体" w:hAnsi="黑体" w:cs="宋体"/>
                <w:b/>
                <w:bCs/>
                <w:color w:val="000000"/>
                <w:kern w:val="0"/>
                <w:sz w:val="22"/>
                <w:szCs w:val="22"/>
              </w:rPr>
            </w:pPr>
            <w:r w:rsidRPr="00B8678C">
              <w:rPr>
                <w:rFonts w:ascii="黑体" w:eastAsia="黑体" w:hAnsi="黑体" w:cs="宋体" w:hint="eastAsia"/>
                <w:b/>
                <w:bCs/>
                <w:color w:val="000000"/>
                <w:kern w:val="0"/>
                <w:sz w:val="22"/>
                <w:szCs w:val="22"/>
              </w:rPr>
              <w:t>功能科目名称</w:t>
            </w:r>
          </w:p>
        </w:tc>
        <w:tc>
          <w:tcPr>
            <w:tcW w:w="4987" w:type="dxa"/>
            <w:gridSpan w:val="26"/>
            <w:tcBorders>
              <w:top w:val="single" w:sz="4" w:space="0" w:color="auto"/>
              <w:left w:val="nil"/>
              <w:bottom w:val="single" w:sz="4" w:space="0" w:color="auto"/>
              <w:right w:val="single" w:sz="4" w:space="0" w:color="auto"/>
            </w:tcBorders>
            <w:shd w:val="clear" w:color="auto" w:fill="auto"/>
            <w:vAlign w:val="center"/>
            <w:hideMark/>
          </w:tcPr>
          <w:p w:rsidR="00B8678C" w:rsidRPr="00B8678C" w:rsidRDefault="00B8678C" w:rsidP="00B8678C">
            <w:pPr>
              <w:widowControl/>
              <w:jc w:val="center"/>
              <w:rPr>
                <w:rFonts w:ascii="黑体" w:eastAsia="黑体" w:hAnsi="黑体" w:cs="宋体"/>
                <w:b/>
                <w:bCs/>
                <w:color w:val="000000"/>
                <w:kern w:val="0"/>
                <w:sz w:val="24"/>
              </w:rPr>
            </w:pPr>
            <w:r w:rsidRPr="00B8678C">
              <w:rPr>
                <w:rFonts w:ascii="黑体" w:eastAsia="黑体" w:hAnsi="黑体" w:cs="宋体" w:hint="eastAsia"/>
                <w:b/>
                <w:bCs/>
                <w:color w:val="000000"/>
                <w:kern w:val="0"/>
                <w:sz w:val="24"/>
              </w:rPr>
              <w:t>政府性基金预算支出</w:t>
            </w:r>
          </w:p>
        </w:tc>
      </w:tr>
      <w:tr w:rsidR="00B8678C" w:rsidRPr="00B8678C" w:rsidTr="00EC7D64">
        <w:trPr>
          <w:gridBefore w:val="1"/>
          <w:gridAfter w:val="9"/>
          <w:wBefore w:w="694" w:type="dxa"/>
          <w:wAfter w:w="1906" w:type="dxa"/>
          <w:trHeight w:val="600"/>
        </w:trPr>
        <w:tc>
          <w:tcPr>
            <w:tcW w:w="3417" w:type="dxa"/>
            <w:gridSpan w:val="6"/>
            <w:vMerge/>
            <w:tcBorders>
              <w:top w:val="nil"/>
              <w:left w:val="single" w:sz="4" w:space="0" w:color="000000"/>
              <w:bottom w:val="single" w:sz="4" w:space="0" w:color="000000"/>
              <w:right w:val="single" w:sz="4" w:space="0" w:color="000000"/>
            </w:tcBorders>
            <w:vAlign w:val="center"/>
            <w:hideMark/>
          </w:tcPr>
          <w:p w:rsidR="00B8678C" w:rsidRPr="00B8678C" w:rsidRDefault="00B8678C" w:rsidP="00B8678C">
            <w:pPr>
              <w:widowControl/>
              <w:jc w:val="left"/>
              <w:rPr>
                <w:rFonts w:ascii="黑体" w:eastAsia="黑体" w:hAnsi="黑体" w:cs="宋体"/>
                <w:b/>
                <w:bCs/>
                <w:color w:val="000000"/>
                <w:kern w:val="0"/>
                <w:sz w:val="22"/>
                <w:szCs w:val="22"/>
              </w:rPr>
            </w:pPr>
          </w:p>
        </w:tc>
        <w:tc>
          <w:tcPr>
            <w:tcW w:w="457" w:type="dxa"/>
            <w:gridSpan w:val="3"/>
            <w:tcBorders>
              <w:top w:val="nil"/>
              <w:left w:val="nil"/>
              <w:bottom w:val="single" w:sz="4" w:space="0" w:color="auto"/>
              <w:right w:val="single" w:sz="4" w:space="0" w:color="auto"/>
            </w:tcBorders>
            <w:shd w:val="clear" w:color="auto" w:fill="auto"/>
            <w:vAlign w:val="center"/>
            <w:hideMark/>
          </w:tcPr>
          <w:p w:rsidR="00B8678C" w:rsidRPr="00B8678C" w:rsidRDefault="00B8678C" w:rsidP="00B8678C">
            <w:pPr>
              <w:widowControl/>
              <w:jc w:val="center"/>
              <w:rPr>
                <w:rFonts w:ascii="黑体" w:eastAsia="黑体" w:hAnsi="黑体" w:cs="宋体"/>
                <w:b/>
                <w:bCs/>
                <w:color w:val="000000"/>
                <w:kern w:val="0"/>
                <w:sz w:val="24"/>
              </w:rPr>
            </w:pPr>
            <w:r w:rsidRPr="00B8678C">
              <w:rPr>
                <w:rFonts w:ascii="黑体" w:eastAsia="黑体" w:hAnsi="黑体" w:cs="宋体" w:hint="eastAsia"/>
                <w:b/>
                <w:bCs/>
                <w:color w:val="000000"/>
                <w:kern w:val="0"/>
                <w:sz w:val="24"/>
              </w:rPr>
              <w:t>小计</w:t>
            </w:r>
          </w:p>
        </w:tc>
        <w:tc>
          <w:tcPr>
            <w:tcW w:w="1934" w:type="dxa"/>
            <w:gridSpan w:val="10"/>
            <w:tcBorders>
              <w:top w:val="nil"/>
              <w:left w:val="nil"/>
              <w:bottom w:val="single" w:sz="4" w:space="0" w:color="auto"/>
              <w:right w:val="single" w:sz="4" w:space="0" w:color="auto"/>
            </w:tcBorders>
            <w:shd w:val="clear" w:color="auto" w:fill="auto"/>
            <w:vAlign w:val="center"/>
            <w:hideMark/>
          </w:tcPr>
          <w:p w:rsidR="00B8678C" w:rsidRPr="00B8678C" w:rsidRDefault="00B8678C" w:rsidP="00B8678C">
            <w:pPr>
              <w:widowControl/>
              <w:jc w:val="center"/>
              <w:rPr>
                <w:rFonts w:ascii="黑体" w:eastAsia="黑体" w:hAnsi="黑体" w:cs="宋体"/>
                <w:b/>
                <w:bCs/>
                <w:color w:val="000000"/>
                <w:kern w:val="0"/>
                <w:sz w:val="24"/>
              </w:rPr>
            </w:pPr>
            <w:r w:rsidRPr="00B8678C">
              <w:rPr>
                <w:rFonts w:ascii="黑体" w:eastAsia="黑体" w:hAnsi="黑体" w:cs="宋体" w:hint="eastAsia"/>
                <w:b/>
                <w:bCs/>
                <w:color w:val="000000"/>
                <w:kern w:val="0"/>
                <w:sz w:val="24"/>
              </w:rPr>
              <w:t>其中：基本支出</w:t>
            </w:r>
          </w:p>
        </w:tc>
        <w:tc>
          <w:tcPr>
            <w:tcW w:w="2596" w:type="dxa"/>
            <w:gridSpan w:val="13"/>
            <w:tcBorders>
              <w:top w:val="nil"/>
              <w:left w:val="nil"/>
              <w:bottom w:val="single" w:sz="4" w:space="0" w:color="auto"/>
              <w:right w:val="single" w:sz="4" w:space="0" w:color="auto"/>
            </w:tcBorders>
            <w:shd w:val="clear" w:color="auto" w:fill="auto"/>
            <w:vAlign w:val="center"/>
            <w:hideMark/>
          </w:tcPr>
          <w:p w:rsidR="00B8678C" w:rsidRPr="00B8678C" w:rsidRDefault="00B8678C" w:rsidP="00B8678C">
            <w:pPr>
              <w:widowControl/>
              <w:jc w:val="center"/>
              <w:rPr>
                <w:rFonts w:ascii="黑体" w:eastAsia="黑体" w:hAnsi="黑体" w:cs="宋体"/>
                <w:b/>
                <w:bCs/>
                <w:color w:val="000000"/>
                <w:kern w:val="0"/>
                <w:sz w:val="24"/>
              </w:rPr>
            </w:pPr>
            <w:r w:rsidRPr="00B8678C">
              <w:rPr>
                <w:rFonts w:ascii="黑体" w:eastAsia="黑体" w:hAnsi="黑体" w:cs="宋体" w:hint="eastAsia"/>
                <w:b/>
                <w:bCs/>
                <w:color w:val="000000"/>
                <w:kern w:val="0"/>
                <w:sz w:val="24"/>
              </w:rPr>
              <w:t>其中：项目支出</w:t>
            </w:r>
          </w:p>
        </w:tc>
      </w:tr>
      <w:tr w:rsidR="00B8678C" w:rsidRPr="00B8678C" w:rsidTr="00EC7D64">
        <w:trPr>
          <w:gridBefore w:val="1"/>
          <w:gridAfter w:val="9"/>
          <w:wBefore w:w="694" w:type="dxa"/>
          <w:wAfter w:w="1906" w:type="dxa"/>
          <w:trHeight w:val="420"/>
        </w:trPr>
        <w:tc>
          <w:tcPr>
            <w:tcW w:w="3417" w:type="dxa"/>
            <w:gridSpan w:val="6"/>
            <w:tcBorders>
              <w:top w:val="nil"/>
              <w:left w:val="single" w:sz="4" w:space="0" w:color="auto"/>
              <w:bottom w:val="single" w:sz="4" w:space="0" w:color="auto"/>
              <w:right w:val="single" w:sz="4" w:space="0" w:color="auto"/>
            </w:tcBorders>
            <w:shd w:val="clear" w:color="auto" w:fill="auto"/>
            <w:noWrap/>
            <w:vAlign w:val="center"/>
            <w:hideMark/>
          </w:tcPr>
          <w:p w:rsidR="00B8678C" w:rsidRPr="00B8678C" w:rsidRDefault="00B8678C" w:rsidP="00B8678C">
            <w:pPr>
              <w:widowControl/>
              <w:jc w:val="left"/>
              <w:rPr>
                <w:rFonts w:ascii="宋体" w:eastAsia="宋体" w:hAnsi="宋体" w:cs="宋体"/>
                <w:color w:val="000000"/>
                <w:kern w:val="0"/>
                <w:sz w:val="20"/>
                <w:szCs w:val="20"/>
              </w:rPr>
            </w:pPr>
            <w:r w:rsidRPr="00B8678C">
              <w:rPr>
                <w:rFonts w:ascii="宋体" w:eastAsia="宋体" w:hAnsi="宋体" w:cs="宋体" w:hint="eastAsia"/>
                <w:color w:val="000000"/>
                <w:kern w:val="0"/>
                <w:sz w:val="20"/>
                <w:szCs w:val="20"/>
              </w:rPr>
              <w:t xml:space="preserve">　</w:t>
            </w:r>
          </w:p>
        </w:tc>
        <w:tc>
          <w:tcPr>
            <w:tcW w:w="457" w:type="dxa"/>
            <w:gridSpan w:val="3"/>
            <w:tcBorders>
              <w:top w:val="nil"/>
              <w:left w:val="nil"/>
              <w:bottom w:val="single" w:sz="4" w:space="0" w:color="auto"/>
              <w:right w:val="single" w:sz="4" w:space="0" w:color="auto"/>
            </w:tcBorders>
            <w:shd w:val="clear" w:color="auto" w:fill="auto"/>
            <w:noWrap/>
            <w:vAlign w:val="center"/>
            <w:hideMark/>
          </w:tcPr>
          <w:p w:rsidR="00B8678C" w:rsidRPr="00B8678C" w:rsidRDefault="00B8678C" w:rsidP="00B8678C">
            <w:pPr>
              <w:widowControl/>
              <w:jc w:val="right"/>
              <w:rPr>
                <w:rFonts w:ascii="宋体" w:eastAsia="宋体" w:hAnsi="宋体" w:cs="宋体"/>
                <w:color w:val="000000"/>
                <w:kern w:val="0"/>
                <w:sz w:val="20"/>
                <w:szCs w:val="20"/>
              </w:rPr>
            </w:pPr>
            <w:r w:rsidRPr="00B8678C">
              <w:rPr>
                <w:rFonts w:ascii="宋体" w:eastAsia="宋体" w:hAnsi="宋体" w:cs="宋体" w:hint="eastAsia"/>
                <w:color w:val="000000"/>
                <w:kern w:val="0"/>
                <w:sz w:val="20"/>
                <w:szCs w:val="20"/>
              </w:rPr>
              <w:t xml:space="preserve">　</w:t>
            </w:r>
          </w:p>
        </w:tc>
        <w:tc>
          <w:tcPr>
            <w:tcW w:w="1934" w:type="dxa"/>
            <w:gridSpan w:val="10"/>
            <w:tcBorders>
              <w:top w:val="nil"/>
              <w:left w:val="nil"/>
              <w:bottom w:val="single" w:sz="4" w:space="0" w:color="auto"/>
              <w:right w:val="single" w:sz="4" w:space="0" w:color="auto"/>
            </w:tcBorders>
            <w:shd w:val="clear" w:color="auto" w:fill="auto"/>
            <w:noWrap/>
            <w:vAlign w:val="center"/>
            <w:hideMark/>
          </w:tcPr>
          <w:p w:rsidR="00B8678C" w:rsidRPr="00B8678C" w:rsidRDefault="00B8678C" w:rsidP="00B8678C">
            <w:pPr>
              <w:widowControl/>
              <w:jc w:val="right"/>
              <w:rPr>
                <w:rFonts w:ascii="宋体" w:eastAsia="宋体" w:hAnsi="宋体" w:cs="宋体"/>
                <w:color w:val="000000"/>
                <w:kern w:val="0"/>
                <w:sz w:val="20"/>
                <w:szCs w:val="20"/>
              </w:rPr>
            </w:pPr>
            <w:r w:rsidRPr="00B8678C">
              <w:rPr>
                <w:rFonts w:ascii="宋体" w:eastAsia="宋体" w:hAnsi="宋体" w:cs="宋体" w:hint="eastAsia"/>
                <w:color w:val="000000"/>
                <w:kern w:val="0"/>
                <w:sz w:val="20"/>
                <w:szCs w:val="20"/>
              </w:rPr>
              <w:t xml:space="preserve">　</w:t>
            </w:r>
          </w:p>
        </w:tc>
        <w:tc>
          <w:tcPr>
            <w:tcW w:w="2596" w:type="dxa"/>
            <w:gridSpan w:val="13"/>
            <w:tcBorders>
              <w:top w:val="nil"/>
              <w:left w:val="nil"/>
              <w:bottom w:val="single" w:sz="4" w:space="0" w:color="auto"/>
              <w:right w:val="single" w:sz="4" w:space="0" w:color="auto"/>
            </w:tcBorders>
            <w:shd w:val="clear" w:color="auto" w:fill="auto"/>
            <w:noWrap/>
            <w:vAlign w:val="center"/>
            <w:hideMark/>
          </w:tcPr>
          <w:p w:rsidR="00B8678C" w:rsidRPr="00B8678C" w:rsidRDefault="00B8678C" w:rsidP="00B8678C">
            <w:pPr>
              <w:widowControl/>
              <w:jc w:val="right"/>
              <w:rPr>
                <w:rFonts w:ascii="宋体" w:eastAsia="宋体" w:hAnsi="宋体" w:cs="宋体"/>
                <w:color w:val="000000"/>
                <w:kern w:val="0"/>
                <w:sz w:val="20"/>
                <w:szCs w:val="20"/>
              </w:rPr>
            </w:pPr>
            <w:r w:rsidRPr="00B8678C">
              <w:rPr>
                <w:rFonts w:ascii="宋体" w:eastAsia="宋体" w:hAnsi="宋体" w:cs="宋体" w:hint="eastAsia"/>
                <w:color w:val="000000"/>
                <w:kern w:val="0"/>
                <w:sz w:val="20"/>
                <w:szCs w:val="20"/>
              </w:rPr>
              <w:t xml:space="preserve">　</w:t>
            </w:r>
          </w:p>
        </w:tc>
      </w:tr>
      <w:tr w:rsidR="00B8678C" w:rsidRPr="00B8678C" w:rsidTr="00EC7D64">
        <w:trPr>
          <w:gridBefore w:val="1"/>
          <w:gridAfter w:val="9"/>
          <w:wBefore w:w="694" w:type="dxa"/>
          <w:wAfter w:w="1906" w:type="dxa"/>
          <w:trHeight w:val="420"/>
        </w:trPr>
        <w:tc>
          <w:tcPr>
            <w:tcW w:w="3417" w:type="dxa"/>
            <w:gridSpan w:val="6"/>
            <w:tcBorders>
              <w:top w:val="nil"/>
              <w:left w:val="single" w:sz="4" w:space="0" w:color="auto"/>
              <w:bottom w:val="single" w:sz="4" w:space="0" w:color="auto"/>
              <w:right w:val="single" w:sz="4" w:space="0" w:color="auto"/>
            </w:tcBorders>
            <w:shd w:val="clear" w:color="auto" w:fill="auto"/>
            <w:noWrap/>
            <w:vAlign w:val="bottom"/>
            <w:hideMark/>
          </w:tcPr>
          <w:p w:rsidR="00B8678C" w:rsidRPr="00B8678C" w:rsidRDefault="00B8678C" w:rsidP="00B8678C">
            <w:pPr>
              <w:widowControl/>
              <w:jc w:val="left"/>
              <w:rPr>
                <w:rFonts w:ascii="宋体" w:eastAsia="宋体" w:hAnsi="宋体" w:cs="宋体"/>
                <w:kern w:val="0"/>
                <w:sz w:val="20"/>
                <w:szCs w:val="20"/>
              </w:rPr>
            </w:pPr>
            <w:r w:rsidRPr="00B8678C">
              <w:rPr>
                <w:rFonts w:ascii="宋体" w:eastAsia="宋体" w:hAnsi="宋体" w:cs="宋体" w:hint="eastAsia"/>
                <w:kern w:val="0"/>
                <w:sz w:val="20"/>
                <w:szCs w:val="20"/>
              </w:rPr>
              <w:t xml:space="preserve">　</w:t>
            </w:r>
            <w:r w:rsidR="00CA5F59">
              <w:rPr>
                <w:rFonts w:ascii="宋体" w:eastAsia="宋体" w:hAnsi="宋体" w:cs="宋体" w:hint="eastAsia"/>
                <w:kern w:val="0"/>
                <w:sz w:val="20"/>
                <w:szCs w:val="20"/>
              </w:rPr>
              <w:t>此项</w:t>
            </w:r>
            <w:r w:rsidR="003159DD">
              <w:rPr>
                <w:rFonts w:ascii="宋体" w:eastAsia="宋体" w:hAnsi="宋体" w:cs="宋体" w:hint="eastAsia"/>
                <w:kern w:val="0"/>
                <w:sz w:val="20"/>
                <w:szCs w:val="20"/>
              </w:rPr>
              <w:t>无安排</w:t>
            </w:r>
          </w:p>
        </w:tc>
        <w:tc>
          <w:tcPr>
            <w:tcW w:w="457" w:type="dxa"/>
            <w:gridSpan w:val="3"/>
            <w:tcBorders>
              <w:top w:val="nil"/>
              <w:left w:val="nil"/>
              <w:bottom w:val="single" w:sz="4" w:space="0" w:color="auto"/>
              <w:right w:val="single" w:sz="4" w:space="0" w:color="auto"/>
            </w:tcBorders>
            <w:shd w:val="clear" w:color="auto" w:fill="auto"/>
            <w:noWrap/>
            <w:vAlign w:val="bottom"/>
            <w:hideMark/>
          </w:tcPr>
          <w:p w:rsidR="00B8678C" w:rsidRPr="00B8678C" w:rsidRDefault="00B8678C" w:rsidP="00B8678C">
            <w:pPr>
              <w:widowControl/>
              <w:jc w:val="left"/>
              <w:rPr>
                <w:rFonts w:ascii="宋体" w:eastAsia="宋体" w:hAnsi="宋体" w:cs="宋体"/>
                <w:kern w:val="0"/>
                <w:sz w:val="20"/>
                <w:szCs w:val="20"/>
              </w:rPr>
            </w:pPr>
            <w:r w:rsidRPr="00B8678C">
              <w:rPr>
                <w:rFonts w:ascii="宋体" w:eastAsia="宋体" w:hAnsi="宋体" w:cs="宋体" w:hint="eastAsia"/>
                <w:kern w:val="0"/>
                <w:sz w:val="20"/>
                <w:szCs w:val="20"/>
              </w:rPr>
              <w:t xml:space="preserve">　</w:t>
            </w:r>
          </w:p>
        </w:tc>
        <w:tc>
          <w:tcPr>
            <w:tcW w:w="1934" w:type="dxa"/>
            <w:gridSpan w:val="10"/>
            <w:tcBorders>
              <w:top w:val="nil"/>
              <w:left w:val="nil"/>
              <w:bottom w:val="single" w:sz="4" w:space="0" w:color="auto"/>
              <w:right w:val="single" w:sz="4" w:space="0" w:color="auto"/>
            </w:tcBorders>
            <w:shd w:val="clear" w:color="auto" w:fill="auto"/>
            <w:noWrap/>
            <w:vAlign w:val="bottom"/>
            <w:hideMark/>
          </w:tcPr>
          <w:p w:rsidR="00B8678C" w:rsidRPr="00B8678C" w:rsidRDefault="00B8678C" w:rsidP="00B8678C">
            <w:pPr>
              <w:widowControl/>
              <w:jc w:val="left"/>
              <w:rPr>
                <w:rFonts w:ascii="宋体" w:eastAsia="宋体" w:hAnsi="宋体" w:cs="宋体"/>
                <w:kern w:val="0"/>
                <w:sz w:val="20"/>
                <w:szCs w:val="20"/>
              </w:rPr>
            </w:pPr>
            <w:r w:rsidRPr="00B8678C">
              <w:rPr>
                <w:rFonts w:ascii="宋体" w:eastAsia="宋体" w:hAnsi="宋体" w:cs="宋体" w:hint="eastAsia"/>
                <w:kern w:val="0"/>
                <w:sz w:val="20"/>
                <w:szCs w:val="20"/>
              </w:rPr>
              <w:t xml:space="preserve">　</w:t>
            </w:r>
          </w:p>
        </w:tc>
        <w:tc>
          <w:tcPr>
            <w:tcW w:w="2596" w:type="dxa"/>
            <w:gridSpan w:val="13"/>
            <w:tcBorders>
              <w:top w:val="nil"/>
              <w:left w:val="nil"/>
              <w:bottom w:val="single" w:sz="4" w:space="0" w:color="auto"/>
              <w:right w:val="single" w:sz="4" w:space="0" w:color="auto"/>
            </w:tcBorders>
            <w:shd w:val="clear" w:color="auto" w:fill="auto"/>
            <w:noWrap/>
            <w:vAlign w:val="bottom"/>
            <w:hideMark/>
          </w:tcPr>
          <w:p w:rsidR="00B8678C" w:rsidRPr="00B8678C" w:rsidRDefault="00B8678C" w:rsidP="00B8678C">
            <w:pPr>
              <w:widowControl/>
              <w:jc w:val="left"/>
              <w:rPr>
                <w:rFonts w:ascii="宋体" w:eastAsia="宋体" w:hAnsi="宋体" w:cs="宋体"/>
                <w:kern w:val="0"/>
                <w:sz w:val="20"/>
                <w:szCs w:val="20"/>
              </w:rPr>
            </w:pPr>
            <w:r w:rsidRPr="00B8678C">
              <w:rPr>
                <w:rFonts w:ascii="宋体" w:eastAsia="宋体" w:hAnsi="宋体" w:cs="宋体" w:hint="eastAsia"/>
                <w:kern w:val="0"/>
                <w:sz w:val="20"/>
                <w:szCs w:val="20"/>
              </w:rPr>
              <w:t xml:space="preserve">　</w:t>
            </w:r>
          </w:p>
        </w:tc>
      </w:tr>
      <w:tr w:rsidR="00B8678C" w:rsidRPr="00B8678C" w:rsidTr="00EC7D64">
        <w:trPr>
          <w:gridBefore w:val="1"/>
          <w:gridAfter w:val="9"/>
          <w:wBefore w:w="694" w:type="dxa"/>
          <w:wAfter w:w="1906" w:type="dxa"/>
          <w:trHeight w:val="420"/>
        </w:trPr>
        <w:tc>
          <w:tcPr>
            <w:tcW w:w="3417" w:type="dxa"/>
            <w:gridSpan w:val="6"/>
            <w:tcBorders>
              <w:top w:val="nil"/>
              <w:left w:val="single" w:sz="4" w:space="0" w:color="auto"/>
              <w:bottom w:val="single" w:sz="4" w:space="0" w:color="auto"/>
              <w:right w:val="single" w:sz="4" w:space="0" w:color="auto"/>
            </w:tcBorders>
            <w:shd w:val="clear" w:color="auto" w:fill="auto"/>
            <w:noWrap/>
            <w:vAlign w:val="bottom"/>
            <w:hideMark/>
          </w:tcPr>
          <w:p w:rsidR="00B8678C" w:rsidRPr="00B8678C" w:rsidRDefault="00B8678C" w:rsidP="00B8678C">
            <w:pPr>
              <w:widowControl/>
              <w:jc w:val="left"/>
              <w:rPr>
                <w:rFonts w:ascii="宋体" w:eastAsia="宋体" w:hAnsi="宋体" w:cs="宋体"/>
                <w:kern w:val="0"/>
                <w:sz w:val="20"/>
                <w:szCs w:val="20"/>
              </w:rPr>
            </w:pPr>
            <w:r w:rsidRPr="00B8678C">
              <w:rPr>
                <w:rFonts w:ascii="宋体" w:eastAsia="宋体" w:hAnsi="宋体" w:cs="宋体" w:hint="eastAsia"/>
                <w:kern w:val="0"/>
                <w:sz w:val="20"/>
                <w:szCs w:val="20"/>
              </w:rPr>
              <w:t xml:space="preserve">　</w:t>
            </w:r>
          </w:p>
        </w:tc>
        <w:tc>
          <w:tcPr>
            <w:tcW w:w="457" w:type="dxa"/>
            <w:gridSpan w:val="3"/>
            <w:tcBorders>
              <w:top w:val="nil"/>
              <w:left w:val="nil"/>
              <w:bottom w:val="single" w:sz="4" w:space="0" w:color="auto"/>
              <w:right w:val="single" w:sz="4" w:space="0" w:color="auto"/>
            </w:tcBorders>
            <w:shd w:val="clear" w:color="auto" w:fill="auto"/>
            <w:noWrap/>
            <w:vAlign w:val="bottom"/>
            <w:hideMark/>
          </w:tcPr>
          <w:p w:rsidR="00B8678C" w:rsidRPr="00B8678C" w:rsidRDefault="00B8678C" w:rsidP="00B8678C">
            <w:pPr>
              <w:widowControl/>
              <w:jc w:val="left"/>
              <w:rPr>
                <w:rFonts w:ascii="宋体" w:eastAsia="宋体" w:hAnsi="宋体" w:cs="宋体"/>
                <w:kern w:val="0"/>
                <w:sz w:val="20"/>
                <w:szCs w:val="20"/>
              </w:rPr>
            </w:pPr>
            <w:r w:rsidRPr="00B8678C">
              <w:rPr>
                <w:rFonts w:ascii="宋体" w:eastAsia="宋体" w:hAnsi="宋体" w:cs="宋体" w:hint="eastAsia"/>
                <w:kern w:val="0"/>
                <w:sz w:val="20"/>
                <w:szCs w:val="20"/>
              </w:rPr>
              <w:t xml:space="preserve">　</w:t>
            </w:r>
          </w:p>
        </w:tc>
        <w:tc>
          <w:tcPr>
            <w:tcW w:w="1934" w:type="dxa"/>
            <w:gridSpan w:val="10"/>
            <w:tcBorders>
              <w:top w:val="nil"/>
              <w:left w:val="nil"/>
              <w:bottom w:val="single" w:sz="4" w:space="0" w:color="auto"/>
              <w:right w:val="single" w:sz="4" w:space="0" w:color="auto"/>
            </w:tcBorders>
            <w:shd w:val="clear" w:color="auto" w:fill="auto"/>
            <w:noWrap/>
            <w:vAlign w:val="bottom"/>
            <w:hideMark/>
          </w:tcPr>
          <w:p w:rsidR="00B8678C" w:rsidRPr="00B8678C" w:rsidRDefault="00B8678C" w:rsidP="00B8678C">
            <w:pPr>
              <w:widowControl/>
              <w:jc w:val="left"/>
              <w:rPr>
                <w:rFonts w:ascii="宋体" w:eastAsia="宋体" w:hAnsi="宋体" w:cs="宋体"/>
                <w:kern w:val="0"/>
                <w:sz w:val="20"/>
                <w:szCs w:val="20"/>
              </w:rPr>
            </w:pPr>
            <w:r w:rsidRPr="00B8678C">
              <w:rPr>
                <w:rFonts w:ascii="宋体" w:eastAsia="宋体" w:hAnsi="宋体" w:cs="宋体" w:hint="eastAsia"/>
                <w:kern w:val="0"/>
                <w:sz w:val="20"/>
                <w:szCs w:val="20"/>
              </w:rPr>
              <w:t xml:space="preserve">　</w:t>
            </w:r>
          </w:p>
        </w:tc>
        <w:tc>
          <w:tcPr>
            <w:tcW w:w="2596" w:type="dxa"/>
            <w:gridSpan w:val="13"/>
            <w:tcBorders>
              <w:top w:val="nil"/>
              <w:left w:val="nil"/>
              <w:bottom w:val="single" w:sz="4" w:space="0" w:color="auto"/>
              <w:right w:val="single" w:sz="4" w:space="0" w:color="auto"/>
            </w:tcBorders>
            <w:shd w:val="clear" w:color="auto" w:fill="auto"/>
            <w:noWrap/>
            <w:vAlign w:val="bottom"/>
            <w:hideMark/>
          </w:tcPr>
          <w:p w:rsidR="00B8678C" w:rsidRPr="00B8678C" w:rsidRDefault="00B8678C" w:rsidP="00B8678C">
            <w:pPr>
              <w:widowControl/>
              <w:jc w:val="left"/>
              <w:rPr>
                <w:rFonts w:ascii="宋体" w:eastAsia="宋体" w:hAnsi="宋体" w:cs="宋体"/>
                <w:kern w:val="0"/>
                <w:sz w:val="20"/>
                <w:szCs w:val="20"/>
              </w:rPr>
            </w:pPr>
            <w:r w:rsidRPr="00B8678C">
              <w:rPr>
                <w:rFonts w:ascii="宋体" w:eastAsia="宋体" w:hAnsi="宋体" w:cs="宋体" w:hint="eastAsia"/>
                <w:kern w:val="0"/>
                <w:sz w:val="20"/>
                <w:szCs w:val="20"/>
              </w:rPr>
              <w:t xml:space="preserve">　</w:t>
            </w:r>
          </w:p>
        </w:tc>
      </w:tr>
      <w:tr w:rsidR="00B8678C" w:rsidRPr="00B8678C" w:rsidTr="00EC7D64">
        <w:trPr>
          <w:gridBefore w:val="1"/>
          <w:gridAfter w:val="9"/>
          <w:wBefore w:w="694" w:type="dxa"/>
          <w:wAfter w:w="1906" w:type="dxa"/>
          <w:trHeight w:val="420"/>
        </w:trPr>
        <w:tc>
          <w:tcPr>
            <w:tcW w:w="3417" w:type="dxa"/>
            <w:gridSpan w:val="6"/>
            <w:tcBorders>
              <w:top w:val="nil"/>
              <w:left w:val="single" w:sz="4" w:space="0" w:color="auto"/>
              <w:bottom w:val="single" w:sz="4" w:space="0" w:color="auto"/>
              <w:right w:val="single" w:sz="4" w:space="0" w:color="auto"/>
            </w:tcBorders>
            <w:shd w:val="clear" w:color="auto" w:fill="auto"/>
            <w:noWrap/>
            <w:vAlign w:val="bottom"/>
            <w:hideMark/>
          </w:tcPr>
          <w:p w:rsidR="00B8678C" w:rsidRPr="00B8678C" w:rsidRDefault="00B8678C" w:rsidP="00B8678C">
            <w:pPr>
              <w:widowControl/>
              <w:jc w:val="left"/>
              <w:rPr>
                <w:rFonts w:ascii="宋体" w:eastAsia="宋体" w:hAnsi="宋体" w:cs="宋体"/>
                <w:kern w:val="0"/>
                <w:sz w:val="20"/>
                <w:szCs w:val="20"/>
              </w:rPr>
            </w:pPr>
            <w:r w:rsidRPr="00B8678C">
              <w:rPr>
                <w:rFonts w:ascii="宋体" w:eastAsia="宋体" w:hAnsi="宋体" w:cs="宋体" w:hint="eastAsia"/>
                <w:kern w:val="0"/>
                <w:sz w:val="20"/>
                <w:szCs w:val="20"/>
              </w:rPr>
              <w:t xml:space="preserve">　</w:t>
            </w:r>
          </w:p>
        </w:tc>
        <w:tc>
          <w:tcPr>
            <w:tcW w:w="457" w:type="dxa"/>
            <w:gridSpan w:val="3"/>
            <w:tcBorders>
              <w:top w:val="nil"/>
              <w:left w:val="nil"/>
              <w:bottom w:val="single" w:sz="4" w:space="0" w:color="auto"/>
              <w:right w:val="single" w:sz="4" w:space="0" w:color="auto"/>
            </w:tcBorders>
            <w:shd w:val="clear" w:color="auto" w:fill="auto"/>
            <w:noWrap/>
            <w:vAlign w:val="bottom"/>
            <w:hideMark/>
          </w:tcPr>
          <w:p w:rsidR="00B8678C" w:rsidRPr="00B8678C" w:rsidRDefault="00B8678C" w:rsidP="00B8678C">
            <w:pPr>
              <w:widowControl/>
              <w:jc w:val="left"/>
              <w:rPr>
                <w:rFonts w:ascii="宋体" w:eastAsia="宋体" w:hAnsi="宋体" w:cs="宋体"/>
                <w:kern w:val="0"/>
                <w:sz w:val="20"/>
                <w:szCs w:val="20"/>
              </w:rPr>
            </w:pPr>
            <w:r w:rsidRPr="00B8678C">
              <w:rPr>
                <w:rFonts w:ascii="宋体" w:eastAsia="宋体" w:hAnsi="宋体" w:cs="宋体" w:hint="eastAsia"/>
                <w:kern w:val="0"/>
                <w:sz w:val="20"/>
                <w:szCs w:val="20"/>
              </w:rPr>
              <w:t xml:space="preserve">　</w:t>
            </w:r>
          </w:p>
        </w:tc>
        <w:tc>
          <w:tcPr>
            <w:tcW w:w="1934" w:type="dxa"/>
            <w:gridSpan w:val="10"/>
            <w:tcBorders>
              <w:top w:val="nil"/>
              <w:left w:val="nil"/>
              <w:bottom w:val="single" w:sz="4" w:space="0" w:color="auto"/>
              <w:right w:val="single" w:sz="4" w:space="0" w:color="auto"/>
            </w:tcBorders>
            <w:shd w:val="clear" w:color="auto" w:fill="auto"/>
            <w:noWrap/>
            <w:vAlign w:val="bottom"/>
            <w:hideMark/>
          </w:tcPr>
          <w:p w:rsidR="00B8678C" w:rsidRPr="00B8678C" w:rsidRDefault="00B8678C" w:rsidP="00B8678C">
            <w:pPr>
              <w:widowControl/>
              <w:jc w:val="left"/>
              <w:rPr>
                <w:rFonts w:ascii="宋体" w:eastAsia="宋体" w:hAnsi="宋体" w:cs="宋体"/>
                <w:kern w:val="0"/>
                <w:sz w:val="20"/>
                <w:szCs w:val="20"/>
              </w:rPr>
            </w:pPr>
            <w:r w:rsidRPr="00B8678C">
              <w:rPr>
                <w:rFonts w:ascii="宋体" w:eastAsia="宋体" w:hAnsi="宋体" w:cs="宋体" w:hint="eastAsia"/>
                <w:kern w:val="0"/>
                <w:sz w:val="20"/>
                <w:szCs w:val="20"/>
              </w:rPr>
              <w:t xml:space="preserve">　</w:t>
            </w:r>
          </w:p>
        </w:tc>
        <w:tc>
          <w:tcPr>
            <w:tcW w:w="2596" w:type="dxa"/>
            <w:gridSpan w:val="13"/>
            <w:tcBorders>
              <w:top w:val="nil"/>
              <w:left w:val="nil"/>
              <w:bottom w:val="single" w:sz="4" w:space="0" w:color="auto"/>
              <w:right w:val="single" w:sz="4" w:space="0" w:color="auto"/>
            </w:tcBorders>
            <w:shd w:val="clear" w:color="auto" w:fill="auto"/>
            <w:noWrap/>
            <w:vAlign w:val="bottom"/>
            <w:hideMark/>
          </w:tcPr>
          <w:p w:rsidR="00B8678C" w:rsidRPr="00B8678C" w:rsidRDefault="00B8678C" w:rsidP="00B8678C">
            <w:pPr>
              <w:widowControl/>
              <w:jc w:val="left"/>
              <w:rPr>
                <w:rFonts w:ascii="宋体" w:eastAsia="宋体" w:hAnsi="宋体" w:cs="宋体"/>
                <w:kern w:val="0"/>
                <w:sz w:val="20"/>
                <w:szCs w:val="20"/>
              </w:rPr>
            </w:pPr>
            <w:r w:rsidRPr="00B8678C">
              <w:rPr>
                <w:rFonts w:ascii="宋体" w:eastAsia="宋体" w:hAnsi="宋体" w:cs="宋体" w:hint="eastAsia"/>
                <w:kern w:val="0"/>
                <w:sz w:val="20"/>
                <w:szCs w:val="20"/>
              </w:rPr>
              <w:t xml:space="preserve">　</w:t>
            </w:r>
          </w:p>
        </w:tc>
      </w:tr>
      <w:tr w:rsidR="00B8678C" w:rsidRPr="00B8678C" w:rsidTr="00EC7D64">
        <w:trPr>
          <w:gridBefore w:val="1"/>
          <w:gridAfter w:val="9"/>
          <w:wBefore w:w="694" w:type="dxa"/>
          <w:wAfter w:w="1906" w:type="dxa"/>
          <w:trHeight w:val="420"/>
        </w:trPr>
        <w:tc>
          <w:tcPr>
            <w:tcW w:w="3417" w:type="dxa"/>
            <w:gridSpan w:val="6"/>
            <w:tcBorders>
              <w:top w:val="nil"/>
              <w:left w:val="single" w:sz="4" w:space="0" w:color="auto"/>
              <w:bottom w:val="single" w:sz="4" w:space="0" w:color="auto"/>
              <w:right w:val="single" w:sz="4" w:space="0" w:color="auto"/>
            </w:tcBorders>
            <w:shd w:val="clear" w:color="auto" w:fill="auto"/>
            <w:noWrap/>
            <w:vAlign w:val="bottom"/>
            <w:hideMark/>
          </w:tcPr>
          <w:p w:rsidR="00B8678C" w:rsidRPr="00B8678C" w:rsidRDefault="00B8678C" w:rsidP="00B8678C">
            <w:pPr>
              <w:widowControl/>
              <w:jc w:val="left"/>
              <w:rPr>
                <w:rFonts w:ascii="宋体" w:eastAsia="宋体" w:hAnsi="宋体" w:cs="宋体"/>
                <w:kern w:val="0"/>
                <w:sz w:val="20"/>
                <w:szCs w:val="20"/>
              </w:rPr>
            </w:pPr>
            <w:r w:rsidRPr="00B8678C">
              <w:rPr>
                <w:rFonts w:ascii="宋体" w:eastAsia="宋体" w:hAnsi="宋体" w:cs="宋体" w:hint="eastAsia"/>
                <w:kern w:val="0"/>
                <w:sz w:val="20"/>
                <w:szCs w:val="20"/>
              </w:rPr>
              <w:t xml:space="preserve">　</w:t>
            </w:r>
          </w:p>
        </w:tc>
        <w:tc>
          <w:tcPr>
            <w:tcW w:w="457" w:type="dxa"/>
            <w:gridSpan w:val="3"/>
            <w:tcBorders>
              <w:top w:val="nil"/>
              <w:left w:val="nil"/>
              <w:bottom w:val="single" w:sz="4" w:space="0" w:color="auto"/>
              <w:right w:val="single" w:sz="4" w:space="0" w:color="auto"/>
            </w:tcBorders>
            <w:shd w:val="clear" w:color="auto" w:fill="auto"/>
            <w:noWrap/>
            <w:vAlign w:val="bottom"/>
            <w:hideMark/>
          </w:tcPr>
          <w:p w:rsidR="00B8678C" w:rsidRPr="00B8678C" w:rsidRDefault="00B8678C" w:rsidP="00B8678C">
            <w:pPr>
              <w:widowControl/>
              <w:jc w:val="left"/>
              <w:rPr>
                <w:rFonts w:ascii="宋体" w:eastAsia="宋体" w:hAnsi="宋体" w:cs="宋体"/>
                <w:kern w:val="0"/>
                <w:sz w:val="20"/>
                <w:szCs w:val="20"/>
              </w:rPr>
            </w:pPr>
            <w:r w:rsidRPr="00B8678C">
              <w:rPr>
                <w:rFonts w:ascii="宋体" w:eastAsia="宋体" w:hAnsi="宋体" w:cs="宋体" w:hint="eastAsia"/>
                <w:kern w:val="0"/>
                <w:sz w:val="20"/>
                <w:szCs w:val="20"/>
              </w:rPr>
              <w:t xml:space="preserve">　</w:t>
            </w:r>
          </w:p>
        </w:tc>
        <w:tc>
          <w:tcPr>
            <w:tcW w:w="1934" w:type="dxa"/>
            <w:gridSpan w:val="10"/>
            <w:tcBorders>
              <w:top w:val="nil"/>
              <w:left w:val="nil"/>
              <w:bottom w:val="single" w:sz="4" w:space="0" w:color="auto"/>
              <w:right w:val="single" w:sz="4" w:space="0" w:color="auto"/>
            </w:tcBorders>
            <w:shd w:val="clear" w:color="auto" w:fill="auto"/>
            <w:noWrap/>
            <w:vAlign w:val="bottom"/>
            <w:hideMark/>
          </w:tcPr>
          <w:p w:rsidR="00B8678C" w:rsidRPr="00B8678C" w:rsidRDefault="00B8678C" w:rsidP="00B8678C">
            <w:pPr>
              <w:widowControl/>
              <w:jc w:val="left"/>
              <w:rPr>
                <w:rFonts w:ascii="宋体" w:eastAsia="宋体" w:hAnsi="宋体" w:cs="宋体"/>
                <w:kern w:val="0"/>
                <w:sz w:val="20"/>
                <w:szCs w:val="20"/>
              </w:rPr>
            </w:pPr>
            <w:r w:rsidRPr="00B8678C">
              <w:rPr>
                <w:rFonts w:ascii="宋体" w:eastAsia="宋体" w:hAnsi="宋体" w:cs="宋体" w:hint="eastAsia"/>
                <w:kern w:val="0"/>
                <w:sz w:val="20"/>
                <w:szCs w:val="20"/>
              </w:rPr>
              <w:t xml:space="preserve">　</w:t>
            </w:r>
          </w:p>
        </w:tc>
        <w:tc>
          <w:tcPr>
            <w:tcW w:w="2596" w:type="dxa"/>
            <w:gridSpan w:val="13"/>
            <w:tcBorders>
              <w:top w:val="nil"/>
              <w:left w:val="nil"/>
              <w:bottom w:val="single" w:sz="4" w:space="0" w:color="auto"/>
              <w:right w:val="single" w:sz="4" w:space="0" w:color="auto"/>
            </w:tcBorders>
            <w:shd w:val="clear" w:color="auto" w:fill="auto"/>
            <w:noWrap/>
            <w:vAlign w:val="bottom"/>
            <w:hideMark/>
          </w:tcPr>
          <w:p w:rsidR="00B8678C" w:rsidRPr="00B8678C" w:rsidRDefault="00B8678C" w:rsidP="00B8678C">
            <w:pPr>
              <w:widowControl/>
              <w:jc w:val="left"/>
              <w:rPr>
                <w:rFonts w:ascii="宋体" w:eastAsia="宋体" w:hAnsi="宋体" w:cs="宋体"/>
                <w:kern w:val="0"/>
                <w:sz w:val="20"/>
                <w:szCs w:val="20"/>
              </w:rPr>
            </w:pPr>
            <w:r w:rsidRPr="00B8678C">
              <w:rPr>
                <w:rFonts w:ascii="宋体" w:eastAsia="宋体" w:hAnsi="宋体" w:cs="宋体" w:hint="eastAsia"/>
                <w:kern w:val="0"/>
                <w:sz w:val="20"/>
                <w:szCs w:val="20"/>
              </w:rPr>
              <w:t xml:space="preserve">　</w:t>
            </w:r>
          </w:p>
        </w:tc>
      </w:tr>
      <w:tr w:rsidR="00B8678C" w:rsidRPr="00B8678C" w:rsidTr="00EC7D64">
        <w:trPr>
          <w:gridBefore w:val="1"/>
          <w:gridAfter w:val="9"/>
          <w:wBefore w:w="694" w:type="dxa"/>
          <w:wAfter w:w="1906" w:type="dxa"/>
          <w:trHeight w:val="420"/>
        </w:trPr>
        <w:tc>
          <w:tcPr>
            <w:tcW w:w="3417" w:type="dxa"/>
            <w:gridSpan w:val="6"/>
            <w:tcBorders>
              <w:top w:val="nil"/>
              <w:left w:val="single" w:sz="4" w:space="0" w:color="auto"/>
              <w:bottom w:val="single" w:sz="4" w:space="0" w:color="auto"/>
              <w:right w:val="single" w:sz="4" w:space="0" w:color="auto"/>
            </w:tcBorders>
            <w:shd w:val="clear" w:color="auto" w:fill="auto"/>
            <w:noWrap/>
            <w:vAlign w:val="bottom"/>
            <w:hideMark/>
          </w:tcPr>
          <w:p w:rsidR="00B8678C" w:rsidRPr="00B8678C" w:rsidRDefault="00B8678C" w:rsidP="00B8678C">
            <w:pPr>
              <w:widowControl/>
              <w:jc w:val="left"/>
              <w:rPr>
                <w:rFonts w:ascii="宋体" w:eastAsia="宋体" w:hAnsi="宋体" w:cs="宋体"/>
                <w:kern w:val="0"/>
                <w:sz w:val="20"/>
                <w:szCs w:val="20"/>
              </w:rPr>
            </w:pPr>
            <w:r w:rsidRPr="00B8678C">
              <w:rPr>
                <w:rFonts w:ascii="宋体" w:eastAsia="宋体" w:hAnsi="宋体" w:cs="宋体" w:hint="eastAsia"/>
                <w:kern w:val="0"/>
                <w:sz w:val="20"/>
                <w:szCs w:val="20"/>
              </w:rPr>
              <w:t xml:space="preserve">　</w:t>
            </w:r>
          </w:p>
        </w:tc>
        <w:tc>
          <w:tcPr>
            <w:tcW w:w="457" w:type="dxa"/>
            <w:gridSpan w:val="3"/>
            <w:tcBorders>
              <w:top w:val="nil"/>
              <w:left w:val="nil"/>
              <w:bottom w:val="single" w:sz="4" w:space="0" w:color="auto"/>
              <w:right w:val="single" w:sz="4" w:space="0" w:color="auto"/>
            </w:tcBorders>
            <w:shd w:val="clear" w:color="auto" w:fill="auto"/>
            <w:noWrap/>
            <w:vAlign w:val="bottom"/>
            <w:hideMark/>
          </w:tcPr>
          <w:p w:rsidR="00B8678C" w:rsidRPr="00B8678C" w:rsidRDefault="00B8678C" w:rsidP="00B8678C">
            <w:pPr>
              <w:widowControl/>
              <w:jc w:val="left"/>
              <w:rPr>
                <w:rFonts w:ascii="宋体" w:eastAsia="宋体" w:hAnsi="宋体" w:cs="宋体"/>
                <w:kern w:val="0"/>
                <w:sz w:val="20"/>
                <w:szCs w:val="20"/>
              </w:rPr>
            </w:pPr>
            <w:r w:rsidRPr="00B8678C">
              <w:rPr>
                <w:rFonts w:ascii="宋体" w:eastAsia="宋体" w:hAnsi="宋体" w:cs="宋体" w:hint="eastAsia"/>
                <w:kern w:val="0"/>
                <w:sz w:val="20"/>
                <w:szCs w:val="20"/>
              </w:rPr>
              <w:t xml:space="preserve">　</w:t>
            </w:r>
          </w:p>
        </w:tc>
        <w:tc>
          <w:tcPr>
            <w:tcW w:w="1934" w:type="dxa"/>
            <w:gridSpan w:val="10"/>
            <w:tcBorders>
              <w:top w:val="nil"/>
              <w:left w:val="nil"/>
              <w:bottom w:val="single" w:sz="4" w:space="0" w:color="auto"/>
              <w:right w:val="single" w:sz="4" w:space="0" w:color="auto"/>
            </w:tcBorders>
            <w:shd w:val="clear" w:color="auto" w:fill="auto"/>
            <w:noWrap/>
            <w:vAlign w:val="bottom"/>
            <w:hideMark/>
          </w:tcPr>
          <w:p w:rsidR="00B8678C" w:rsidRPr="00B8678C" w:rsidRDefault="00B8678C" w:rsidP="00B8678C">
            <w:pPr>
              <w:widowControl/>
              <w:jc w:val="left"/>
              <w:rPr>
                <w:rFonts w:ascii="宋体" w:eastAsia="宋体" w:hAnsi="宋体" w:cs="宋体"/>
                <w:kern w:val="0"/>
                <w:sz w:val="20"/>
                <w:szCs w:val="20"/>
              </w:rPr>
            </w:pPr>
            <w:r w:rsidRPr="00B8678C">
              <w:rPr>
                <w:rFonts w:ascii="宋体" w:eastAsia="宋体" w:hAnsi="宋体" w:cs="宋体" w:hint="eastAsia"/>
                <w:kern w:val="0"/>
                <w:sz w:val="20"/>
                <w:szCs w:val="20"/>
              </w:rPr>
              <w:t xml:space="preserve">　</w:t>
            </w:r>
          </w:p>
        </w:tc>
        <w:tc>
          <w:tcPr>
            <w:tcW w:w="2596" w:type="dxa"/>
            <w:gridSpan w:val="13"/>
            <w:tcBorders>
              <w:top w:val="nil"/>
              <w:left w:val="nil"/>
              <w:bottom w:val="single" w:sz="4" w:space="0" w:color="auto"/>
              <w:right w:val="single" w:sz="4" w:space="0" w:color="auto"/>
            </w:tcBorders>
            <w:shd w:val="clear" w:color="auto" w:fill="auto"/>
            <w:noWrap/>
            <w:vAlign w:val="bottom"/>
            <w:hideMark/>
          </w:tcPr>
          <w:p w:rsidR="00B8678C" w:rsidRPr="00B8678C" w:rsidRDefault="00B8678C" w:rsidP="00B8678C">
            <w:pPr>
              <w:widowControl/>
              <w:jc w:val="left"/>
              <w:rPr>
                <w:rFonts w:ascii="宋体" w:eastAsia="宋体" w:hAnsi="宋体" w:cs="宋体"/>
                <w:kern w:val="0"/>
                <w:sz w:val="20"/>
                <w:szCs w:val="20"/>
              </w:rPr>
            </w:pPr>
            <w:r w:rsidRPr="00B8678C">
              <w:rPr>
                <w:rFonts w:ascii="宋体" w:eastAsia="宋体" w:hAnsi="宋体" w:cs="宋体" w:hint="eastAsia"/>
                <w:kern w:val="0"/>
                <w:sz w:val="20"/>
                <w:szCs w:val="20"/>
              </w:rPr>
              <w:t xml:space="preserve">　</w:t>
            </w:r>
          </w:p>
        </w:tc>
      </w:tr>
      <w:tr w:rsidR="00B8678C" w:rsidRPr="00B8678C" w:rsidTr="00EC7D64">
        <w:trPr>
          <w:gridBefore w:val="1"/>
          <w:gridAfter w:val="9"/>
          <w:wBefore w:w="694" w:type="dxa"/>
          <w:wAfter w:w="1906" w:type="dxa"/>
          <w:trHeight w:val="375"/>
        </w:trPr>
        <w:tc>
          <w:tcPr>
            <w:tcW w:w="8404" w:type="dxa"/>
            <w:gridSpan w:val="32"/>
            <w:tcBorders>
              <w:top w:val="single" w:sz="4" w:space="0" w:color="auto"/>
              <w:left w:val="nil"/>
              <w:bottom w:val="nil"/>
              <w:right w:val="nil"/>
            </w:tcBorders>
            <w:shd w:val="clear" w:color="auto" w:fill="auto"/>
            <w:noWrap/>
            <w:vAlign w:val="center"/>
            <w:hideMark/>
          </w:tcPr>
          <w:p w:rsidR="00B8678C" w:rsidRPr="00B8678C" w:rsidRDefault="00B8678C" w:rsidP="00B8678C">
            <w:pPr>
              <w:widowControl/>
              <w:jc w:val="left"/>
              <w:rPr>
                <w:rFonts w:ascii="宋体" w:eastAsia="宋体" w:hAnsi="宋体" w:cs="宋体"/>
                <w:color w:val="000000"/>
                <w:kern w:val="0"/>
                <w:sz w:val="18"/>
                <w:szCs w:val="18"/>
              </w:rPr>
            </w:pPr>
            <w:r w:rsidRPr="00B8678C">
              <w:rPr>
                <w:rFonts w:ascii="宋体" w:eastAsia="宋体" w:hAnsi="宋体" w:cs="宋体" w:hint="eastAsia"/>
                <w:color w:val="000000"/>
                <w:kern w:val="0"/>
                <w:sz w:val="18"/>
                <w:szCs w:val="18"/>
              </w:rPr>
              <w:t>注：1.如该部门无政府性基金安排的支出，则本表为空。同时按照财政部有关要求，以空表呈报省人代会审议。</w:t>
            </w:r>
          </w:p>
        </w:tc>
      </w:tr>
      <w:tr w:rsidR="009053B1" w:rsidRPr="009053B1" w:rsidTr="00EC7D64">
        <w:trPr>
          <w:gridBefore w:val="1"/>
          <w:gridAfter w:val="3"/>
          <w:wBefore w:w="694" w:type="dxa"/>
          <w:wAfter w:w="210" w:type="dxa"/>
          <w:trHeight w:val="330"/>
        </w:trPr>
        <w:tc>
          <w:tcPr>
            <w:tcW w:w="2760" w:type="dxa"/>
            <w:gridSpan w:val="3"/>
            <w:tcBorders>
              <w:top w:val="nil"/>
              <w:left w:val="nil"/>
              <w:bottom w:val="nil"/>
              <w:right w:val="nil"/>
            </w:tcBorders>
            <w:shd w:val="clear" w:color="auto" w:fill="auto"/>
            <w:noWrap/>
            <w:vAlign w:val="bottom"/>
            <w:hideMark/>
          </w:tcPr>
          <w:p w:rsidR="009053B1" w:rsidRPr="009053B1" w:rsidRDefault="009053B1" w:rsidP="009053B1">
            <w:pPr>
              <w:widowControl/>
              <w:jc w:val="left"/>
              <w:rPr>
                <w:rFonts w:ascii="宋体" w:eastAsia="宋体" w:hAnsi="宋体" w:cs="宋体"/>
                <w:kern w:val="0"/>
                <w:sz w:val="20"/>
                <w:szCs w:val="20"/>
              </w:rPr>
            </w:pPr>
          </w:p>
        </w:tc>
        <w:tc>
          <w:tcPr>
            <w:tcW w:w="1120" w:type="dxa"/>
            <w:gridSpan w:val="7"/>
            <w:tcBorders>
              <w:top w:val="nil"/>
              <w:left w:val="nil"/>
              <w:bottom w:val="nil"/>
              <w:right w:val="nil"/>
            </w:tcBorders>
            <w:shd w:val="clear" w:color="auto" w:fill="auto"/>
            <w:noWrap/>
            <w:vAlign w:val="bottom"/>
            <w:hideMark/>
          </w:tcPr>
          <w:p w:rsidR="009053B1" w:rsidRPr="009053B1" w:rsidRDefault="009053B1" w:rsidP="009053B1">
            <w:pPr>
              <w:widowControl/>
              <w:jc w:val="left"/>
              <w:rPr>
                <w:rFonts w:ascii="宋体" w:eastAsia="宋体" w:hAnsi="宋体" w:cs="宋体"/>
                <w:kern w:val="0"/>
                <w:sz w:val="20"/>
                <w:szCs w:val="20"/>
              </w:rPr>
            </w:pPr>
          </w:p>
        </w:tc>
        <w:tc>
          <w:tcPr>
            <w:tcW w:w="1240" w:type="dxa"/>
            <w:gridSpan w:val="8"/>
            <w:tcBorders>
              <w:top w:val="nil"/>
              <w:left w:val="nil"/>
              <w:bottom w:val="nil"/>
              <w:right w:val="nil"/>
            </w:tcBorders>
            <w:shd w:val="clear" w:color="auto" w:fill="auto"/>
            <w:noWrap/>
            <w:vAlign w:val="bottom"/>
            <w:hideMark/>
          </w:tcPr>
          <w:p w:rsidR="009053B1" w:rsidRPr="009053B1" w:rsidRDefault="009053B1" w:rsidP="009053B1">
            <w:pPr>
              <w:widowControl/>
              <w:jc w:val="left"/>
              <w:rPr>
                <w:rFonts w:ascii="宋体" w:eastAsia="宋体" w:hAnsi="宋体" w:cs="宋体"/>
                <w:kern w:val="0"/>
                <w:sz w:val="20"/>
                <w:szCs w:val="20"/>
              </w:rPr>
            </w:pPr>
          </w:p>
        </w:tc>
        <w:tc>
          <w:tcPr>
            <w:tcW w:w="1360" w:type="dxa"/>
            <w:gridSpan w:val="3"/>
            <w:tcBorders>
              <w:top w:val="nil"/>
              <w:left w:val="nil"/>
              <w:bottom w:val="nil"/>
              <w:right w:val="nil"/>
            </w:tcBorders>
            <w:shd w:val="clear" w:color="auto" w:fill="auto"/>
            <w:noWrap/>
            <w:vAlign w:val="bottom"/>
            <w:hideMark/>
          </w:tcPr>
          <w:p w:rsidR="009053B1" w:rsidRPr="009053B1" w:rsidRDefault="009053B1" w:rsidP="009053B1">
            <w:pPr>
              <w:widowControl/>
              <w:jc w:val="left"/>
              <w:rPr>
                <w:rFonts w:ascii="宋体" w:eastAsia="宋体" w:hAnsi="宋体" w:cs="宋体"/>
                <w:kern w:val="0"/>
                <w:sz w:val="20"/>
                <w:szCs w:val="20"/>
              </w:rPr>
            </w:pPr>
          </w:p>
        </w:tc>
        <w:tc>
          <w:tcPr>
            <w:tcW w:w="1120" w:type="dxa"/>
            <w:gridSpan w:val="8"/>
            <w:tcBorders>
              <w:top w:val="nil"/>
              <w:left w:val="nil"/>
              <w:bottom w:val="nil"/>
              <w:right w:val="nil"/>
            </w:tcBorders>
            <w:shd w:val="clear" w:color="auto" w:fill="auto"/>
            <w:noWrap/>
            <w:vAlign w:val="bottom"/>
            <w:hideMark/>
          </w:tcPr>
          <w:p w:rsidR="009053B1" w:rsidRPr="009053B1" w:rsidRDefault="009053B1" w:rsidP="009053B1">
            <w:pPr>
              <w:widowControl/>
              <w:jc w:val="left"/>
              <w:rPr>
                <w:rFonts w:ascii="宋体" w:eastAsia="宋体" w:hAnsi="宋体" w:cs="宋体"/>
                <w:kern w:val="0"/>
                <w:sz w:val="20"/>
                <w:szCs w:val="20"/>
              </w:rPr>
            </w:pPr>
          </w:p>
        </w:tc>
        <w:tc>
          <w:tcPr>
            <w:tcW w:w="1220" w:type="dxa"/>
            <w:gridSpan w:val="4"/>
            <w:tcBorders>
              <w:top w:val="nil"/>
              <w:left w:val="nil"/>
              <w:bottom w:val="nil"/>
              <w:right w:val="nil"/>
            </w:tcBorders>
            <w:shd w:val="clear" w:color="auto" w:fill="auto"/>
            <w:noWrap/>
            <w:vAlign w:val="bottom"/>
            <w:hideMark/>
          </w:tcPr>
          <w:p w:rsidR="009053B1" w:rsidRPr="009053B1" w:rsidRDefault="009053B1" w:rsidP="009053B1">
            <w:pPr>
              <w:widowControl/>
              <w:jc w:val="left"/>
              <w:rPr>
                <w:rFonts w:ascii="宋体" w:eastAsia="宋体" w:hAnsi="宋体" w:cs="宋体"/>
                <w:kern w:val="0"/>
                <w:sz w:val="20"/>
                <w:szCs w:val="20"/>
              </w:rPr>
            </w:pPr>
          </w:p>
        </w:tc>
        <w:tc>
          <w:tcPr>
            <w:tcW w:w="1280" w:type="dxa"/>
            <w:gridSpan w:val="5"/>
            <w:tcBorders>
              <w:top w:val="nil"/>
              <w:left w:val="nil"/>
              <w:bottom w:val="nil"/>
              <w:right w:val="nil"/>
            </w:tcBorders>
            <w:shd w:val="clear" w:color="auto" w:fill="auto"/>
            <w:noWrap/>
            <w:vAlign w:val="bottom"/>
            <w:hideMark/>
          </w:tcPr>
          <w:p w:rsidR="009053B1" w:rsidRPr="009053B1" w:rsidRDefault="009053B1" w:rsidP="009053B1">
            <w:pPr>
              <w:widowControl/>
              <w:ind w:right="240"/>
              <w:jc w:val="right"/>
              <w:rPr>
                <w:rFonts w:ascii="宋体" w:eastAsia="宋体" w:hAnsi="宋体" w:cs="宋体"/>
                <w:kern w:val="0"/>
                <w:sz w:val="24"/>
              </w:rPr>
            </w:pPr>
            <w:r w:rsidRPr="009053B1">
              <w:rPr>
                <w:rFonts w:ascii="宋体" w:eastAsia="宋体" w:hAnsi="宋体" w:cs="宋体" w:hint="eastAsia"/>
                <w:kern w:val="0"/>
                <w:sz w:val="24"/>
              </w:rPr>
              <w:t>表10</w:t>
            </w:r>
          </w:p>
        </w:tc>
      </w:tr>
      <w:tr w:rsidR="009053B1" w:rsidRPr="009053B1" w:rsidTr="00EC7D64">
        <w:trPr>
          <w:gridBefore w:val="1"/>
          <w:gridAfter w:val="3"/>
          <w:wBefore w:w="694" w:type="dxa"/>
          <w:wAfter w:w="210" w:type="dxa"/>
          <w:trHeight w:val="540"/>
        </w:trPr>
        <w:tc>
          <w:tcPr>
            <w:tcW w:w="10100" w:type="dxa"/>
            <w:gridSpan w:val="38"/>
            <w:tcBorders>
              <w:top w:val="nil"/>
              <w:left w:val="nil"/>
              <w:bottom w:val="nil"/>
              <w:right w:val="nil"/>
            </w:tcBorders>
            <w:shd w:val="clear" w:color="auto" w:fill="auto"/>
            <w:noWrap/>
            <w:vAlign w:val="center"/>
            <w:hideMark/>
          </w:tcPr>
          <w:p w:rsidR="009053B1" w:rsidRPr="009053B1" w:rsidRDefault="008E3BD7" w:rsidP="009053B1">
            <w:pPr>
              <w:widowControl/>
              <w:jc w:val="center"/>
              <w:rPr>
                <w:rFonts w:ascii="宋体" w:eastAsia="宋体" w:hAnsi="宋体" w:cs="宋体"/>
                <w:b/>
                <w:bCs/>
                <w:kern w:val="0"/>
                <w:sz w:val="36"/>
                <w:szCs w:val="36"/>
              </w:rPr>
            </w:pPr>
            <w:r>
              <w:rPr>
                <w:rFonts w:ascii="宋体" w:eastAsia="宋体" w:hAnsi="宋体" w:cs="宋体" w:hint="eastAsia"/>
                <w:b/>
                <w:bCs/>
                <w:kern w:val="0"/>
                <w:sz w:val="36"/>
                <w:szCs w:val="36"/>
              </w:rPr>
              <w:t>2016</w:t>
            </w:r>
            <w:r w:rsidR="009053B1" w:rsidRPr="009053B1">
              <w:rPr>
                <w:rFonts w:ascii="宋体" w:eastAsia="宋体" w:hAnsi="宋体" w:cs="宋体" w:hint="eastAsia"/>
                <w:b/>
                <w:bCs/>
                <w:kern w:val="0"/>
                <w:sz w:val="36"/>
                <w:szCs w:val="36"/>
              </w:rPr>
              <w:t>年部门预算基本支出预算表</w:t>
            </w:r>
          </w:p>
        </w:tc>
      </w:tr>
      <w:tr w:rsidR="009053B1" w:rsidRPr="009053B1" w:rsidTr="00EC7D64">
        <w:trPr>
          <w:gridBefore w:val="2"/>
          <w:wBefore w:w="904" w:type="dxa"/>
          <w:trHeight w:val="420"/>
        </w:trPr>
        <w:tc>
          <w:tcPr>
            <w:tcW w:w="6480" w:type="dxa"/>
            <w:gridSpan w:val="22"/>
            <w:tcBorders>
              <w:top w:val="nil"/>
              <w:left w:val="nil"/>
              <w:bottom w:val="single" w:sz="4" w:space="0" w:color="auto"/>
              <w:right w:val="nil"/>
            </w:tcBorders>
            <w:shd w:val="clear" w:color="auto" w:fill="auto"/>
            <w:noWrap/>
            <w:vAlign w:val="bottom"/>
            <w:hideMark/>
          </w:tcPr>
          <w:p w:rsidR="009053B1" w:rsidRPr="009053B1" w:rsidRDefault="009053B1" w:rsidP="009053B1">
            <w:pPr>
              <w:widowControl/>
              <w:jc w:val="left"/>
              <w:rPr>
                <w:rFonts w:ascii="宋体" w:eastAsia="宋体" w:hAnsi="宋体" w:cs="宋体"/>
                <w:kern w:val="0"/>
                <w:sz w:val="20"/>
                <w:szCs w:val="20"/>
              </w:rPr>
            </w:pPr>
            <w:r w:rsidRPr="009053B1">
              <w:rPr>
                <w:rFonts w:ascii="宋体" w:eastAsia="宋体" w:hAnsi="宋体" w:cs="宋体" w:hint="eastAsia"/>
                <w:kern w:val="0"/>
                <w:sz w:val="20"/>
                <w:szCs w:val="20"/>
              </w:rPr>
              <w:t>单位名称:罗定市土地开发储备中心</w:t>
            </w:r>
          </w:p>
        </w:tc>
        <w:tc>
          <w:tcPr>
            <w:tcW w:w="1120" w:type="dxa"/>
            <w:gridSpan w:val="7"/>
            <w:tcBorders>
              <w:top w:val="nil"/>
              <w:left w:val="nil"/>
              <w:bottom w:val="nil"/>
              <w:right w:val="nil"/>
            </w:tcBorders>
            <w:shd w:val="clear" w:color="auto" w:fill="auto"/>
            <w:noWrap/>
            <w:vAlign w:val="bottom"/>
            <w:hideMark/>
          </w:tcPr>
          <w:p w:rsidR="009053B1" w:rsidRPr="009053B1" w:rsidRDefault="009053B1" w:rsidP="009053B1">
            <w:pPr>
              <w:widowControl/>
              <w:jc w:val="left"/>
              <w:rPr>
                <w:rFonts w:ascii="宋体" w:eastAsia="宋体" w:hAnsi="宋体" w:cs="宋体"/>
                <w:kern w:val="0"/>
                <w:sz w:val="24"/>
              </w:rPr>
            </w:pPr>
          </w:p>
        </w:tc>
        <w:tc>
          <w:tcPr>
            <w:tcW w:w="1419" w:type="dxa"/>
            <w:gridSpan w:val="4"/>
            <w:tcBorders>
              <w:top w:val="nil"/>
              <w:left w:val="nil"/>
              <w:bottom w:val="nil"/>
              <w:right w:val="nil"/>
            </w:tcBorders>
            <w:shd w:val="clear" w:color="auto" w:fill="auto"/>
            <w:noWrap/>
            <w:vAlign w:val="bottom"/>
            <w:hideMark/>
          </w:tcPr>
          <w:p w:rsidR="009053B1" w:rsidRPr="009053B1" w:rsidRDefault="00FC613D" w:rsidP="00FC613D">
            <w:pPr>
              <w:widowControl/>
              <w:jc w:val="left"/>
              <w:rPr>
                <w:rFonts w:ascii="宋体" w:eastAsia="宋体" w:hAnsi="宋体" w:cs="宋体"/>
                <w:kern w:val="0"/>
                <w:sz w:val="24"/>
              </w:rPr>
            </w:pPr>
            <w:r>
              <w:rPr>
                <w:rFonts w:ascii="宋体" w:eastAsia="宋体" w:hAnsi="宋体" w:cs="宋体" w:hint="eastAsia"/>
                <w:kern w:val="0"/>
                <w:sz w:val="24"/>
              </w:rPr>
              <w:t>单位：万元</w:t>
            </w:r>
          </w:p>
        </w:tc>
        <w:tc>
          <w:tcPr>
            <w:tcW w:w="1081" w:type="dxa"/>
            <w:gridSpan w:val="7"/>
            <w:tcBorders>
              <w:top w:val="nil"/>
              <w:left w:val="nil"/>
              <w:bottom w:val="nil"/>
              <w:right w:val="nil"/>
            </w:tcBorders>
            <w:shd w:val="clear" w:color="auto" w:fill="auto"/>
            <w:noWrap/>
            <w:vAlign w:val="bottom"/>
            <w:hideMark/>
          </w:tcPr>
          <w:p w:rsidR="009053B1" w:rsidRPr="009053B1" w:rsidRDefault="009053B1" w:rsidP="00FC613D">
            <w:pPr>
              <w:widowControl/>
              <w:ind w:right="360"/>
              <w:jc w:val="right"/>
              <w:rPr>
                <w:rFonts w:ascii="宋体" w:eastAsia="宋体" w:hAnsi="宋体" w:cs="宋体"/>
                <w:kern w:val="0"/>
                <w:sz w:val="24"/>
              </w:rPr>
            </w:pPr>
          </w:p>
        </w:tc>
      </w:tr>
      <w:tr w:rsidR="009053B1" w:rsidRPr="009053B1" w:rsidTr="00EC7D64">
        <w:trPr>
          <w:gridBefore w:val="1"/>
          <w:gridAfter w:val="3"/>
          <w:wBefore w:w="694" w:type="dxa"/>
          <w:wAfter w:w="210" w:type="dxa"/>
          <w:trHeight w:val="495"/>
        </w:trPr>
        <w:tc>
          <w:tcPr>
            <w:tcW w:w="2760"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9053B1" w:rsidRPr="009053B1" w:rsidRDefault="009053B1" w:rsidP="009053B1">
            <w:pPr>
              <w:widowControl/>
              <w:jc w:val="center"/>
              <w:rPr>
                <w:rFonts w:ascii="仿宋" w:eastAsia="仿宋" w:hAnsi="仿宋" w:cs="宋体"/>
                <w:color w:val="000000"/>
                <w:kern w:val="0"/>
                <w:sz w:val="24"/>
              </w:rPr>
            </w:pPr>
            <w:r w:rsidRPr="009053B1">
              <w:rPr>
                <w:rFonts w:ascii="仿宋" w:eastAsia="仿宋" w:hAnsi="仿宋" w:cs="宋体" w:hint="eastAsia"/>
                <w:color w:val="000000"/>
                <w:kern w:val="0"/>
                <w:sz w:val="24"/>
              </w:rPr>
              <w:t>支出项目类别（资金使用单位）</w:t>
            </w:r>
          </w:p>
        </w:tc>
        <w:tc>
          <w:tcPr>
            <w:tcW w:w="1120" w:type="dxa"/>
            <w:gridSpan w:val="7"/>
            <w:vMerge w:val="restart"/>
            <w:tcBorders>
              <w:top w:val="nil"/>
              <w:left w:val="single" w:sz="4" w:space="0" w:color="auto"/>
              <w:bottom w:val="single" w:sz="4" w:space="0" w:color="000000"/>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总计</w:t>
            </w:r>
          </w:p>
        </w:tc>
        <w:tc>
          <w:tcPr>
            <w:tcW w:w="3720" w:type="dxa"/>
            <w:gridSpan w:val="19"/>
            <w:tcBorders>
              <w:top w:val="single" w:sz="4" w:space="0" w:color="auto"/>
              <w:left w:val="nil"/>
              <w:bottom w:val="single" w:sz="4" w:space="0" w:color="auto"/>
              <w:right w:val="single" w:sz="4" w:space="0" w:color="000000"/>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财政拨款</w:t>
            </w:r>
          </w:p>
        </w:tc>
        <w:tc>
          <w:tcPr>
            <w:tcW w:w="1629" w:type="dxa"/>
            <w:gridSpan w:val="5"/>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财政专户拨款</w:t>
            </w:r>
          </w:p>
        </w:tc>
        <w:tc>
          <w:tcPr>
            <w:tcW w:w="871" w:type="dxa"/>
            <w:gridSpan w:val="4"/>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其他资金</w:t>
            </w:r>
          </w:p>
        </w:tc>
      </w:tr>
      <w:tr w:rsidR="009053B1" w:rsidRPr="009053B1" w:rsidTr="00EC7D64">
        <w:trPr>
          <w:gridBefore w:val="1"/>
          <w:gridAfter w:val="3"/>
          <w:wBefore w:w="694" w:type="dxa"/>
          <w:wAfter w:w="210" w:type="dxa"/>
          <w:trHeight w:val="735"/>
        </w:trPr>
        <w:tc>
          <w:tcPr>
            <w:tcW w:w="2760" w:type="dxa"/>
            <w:gridSpan w:val="3"/>
            <w:vMerge/>
            <w:tcBorders>
              <w:top w:val="nil"/>
              <w:left w:val="single" w:sz="4" w:space="0" w:color="auto"/>
              <w:bottom w:val="single" w:sz="4" w:space="0" w:color="000000"/>
              <w:right w:val="single" w:sz="4" w:space="0" w:color="auto"/>
            </w:tcBorders>
            <w:vAlign w:val="center"/>
            <w:hideMark/>
          </w:tcPr>
          <w:p w:rsidR="009053B1" w:rsidRPr="009053B1" w:rsidRDefault="009053B1" w:rsidP="009053B1">
            <w:pPr>
              <w:widowControl/>
              <w:jc w:val="left"/>
              <w:rPr>
                <w:rFonts w:ascii="仿宋" w:eastAsia="仿宋" w:hAnsi="仿宋" w:cs="宋体"/>
                <w:color w:val="000000"/>
                <w:kern w:val="0"/>
                <w:sz w:val="24"/>
              </w:rPr>
            </w:pPr>
          </w:p>
        </w:tc>
        <w:tc>
          <w:tcPr>
            <w:tcW w:w="1120" w:type="dxa"/>
            <w:gridSpan w:val="7"/>
            <w:vMerge/>
            <w:tcBorders>
              <w:top w:val="nil"/>
              <w:left w:val="single" w:sz="4" w:space="0" w:color="auto"/>
              <w:bottom w:val="single" w:sz="4" w:space="0" w:color="000000"/>
              <w:right w:val="single" w:sz="4" w:space="0" w:color="auto"/>
            </w:tcBorders>
            <w:vAlign w:val="center"/>
            <w:hideMark/>
          </w:tcPr>
          <w:p w:rsidR="009053B1" w:rsidRPr="009053B1" w:rsidRDefault="009053B1" w:rsidP="009053B1">
            <w:pPr>
              <w:widowControl/>
              <w:jc w:val="left"/>
              <w:rPr>
                <w:rFonts w:ascii="宋体" w:eastAsia="宋体" w:hAnsi="宋体" w:cs="宋体"/>
                <w:kern w:val="0"/>
                <w:sz w:val="24"/>
              </w:rPr>
            </w:pPr>
          </w:p>
        </w:tc>
        <w:tc>
          <w:tcPr>
            <w:tcW w:w="1240" w:type="dxa"/>
            <w:gridSpan w:val="8"/>
            <w:tcBorders>
              <w:top w:val="nil"/>
              <w:left w:val="nil"/>
              <w:bottom w:val="single" w:sz="4" w:space="0" w:color="auto"/>
              <w:right w:val="single" w:sz="4" w:space="0" w:color="auto"/>
            </w:tcBorders>
            <w:shd w:val="clear" w:color="auto" w:fill="auto"/>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合计</w:t>
            </w:r>
          </w:p>
        </w:tc>
        <w:tc>
          <w:tcPr>
            <w:tcW w:w="1360" w:type="dxa"/>
            <w:gridSpan w:val="3"/>
            <w:tcBorders>
              <w:top w:val="nil"/>
              <w:left w:val="nil"/>
              <w:bottom w:val="single" w:sz="4" w:space="0" w:color="auto"/>
              <w:right w:val="single" w:sz="4" w:space="0" w:color="auto"/>
            </w:tcBorders>
            <w:shd w:val="clear" w:color="auto" w:fill="auto"/>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一般公共预算</w:t>
            </w:r>
          </w:p>
        </w:tc>
        <w:tc>
          <w:tcPr>
            <w:tcW w:w="1120" w:type="dxa"/>
            <w:gridSpan w:val="8"/>
            <w:tcBorders>
              <w:top w:val="nil"/>
              <w:left w:val="nil"/>
              <w:bottom w:val="single" w:sz="4" w:space="0" w:color="auto"/>
              <w:right w:val="single" w:sz="4" w:space="0" w:color="auto"/>
            </w:tcBorders>
            <w:shd w:val="clear" w:color="auto" w:fill="auto"/>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政府性基金预算</w:t>
            </w:r>
          </w:p>
        </w:tc>
        <w:tc>
          <w:tcPr>
            <w:tcW w:w="1629" w:type="dxa"/>
            <w:gridSpan w:val="5"/>
            <w:vMerge/>
            <w:tcBorders>
              <w:top w:val="single" w:sz="4" w:space="0" w:color="auto"/>
              <w:left w:val="single" w:sz="4" w:space="0" w:color="auto"/>
              <w:bottom w:val="single" w:sz="4" w:space="0" w:color="000000"/>
              <w:right w:val="single" w:sz="4" w:space="0" w:color="auto"/>
            </w:tcBorders>
            <w:vAlign w:val="center"/>
            <w:hideMark/>
          </w:tcPr>
          <w:p w:rsidR="009053B1" w:rsidRPr="009053B1" w:rsidRDefault="009053B1" w:rsidP="009053B1">
            <w:pPr>
              <w:widowControl/>
              <w:jc w:val="left"/>
              <w:rPr>
                <w:rFonts w:ascii="宋体" w:eastAsia="宋体" w:hAnsi="宋体" w:cs="宋体"/>
                <w:kern w:val="0"/>
                <w:sz w:val="24"/>
              </w:rPr>
            </w:pPr>
          </w:p>
        </w:tc>
        <w:tc>
          <w:tcPr>
            <w:tcW w:w="871" w:type="dxa"/>
            <w:gridSpan w:val="4"/>
            <w:vMerge/>
            <w:tcBorders>
              <w:top w:val="single" w:sz="4" w:space="0" w:color="auto"/>
              <w:left w:val="single" w:sz="4" w:space="0" w:color="auto"/>
              <w:bottom w:val="single" w:sz="4" w:space="0" w:color="000000"/>
              <w:right w:val="single" w:sz="4" w:space="0" w:color="auto"/>
            </w:tcBorders>
            <w:vAlign w:val="center"/>
            <w:hideMark/>
          </w:tcPr>
          <w:p w:rsidR="009053B1" w:rsidRPr="009053B1" w:rsidRDefault="009053B1" w:rsidP="009053B1">
            <w:pPr>
              <w:widowControl/>
              <w:jc w:val="left"/>
              <w:rPr>
                <w:rFonts w:ascii="宋体" w:eastAsia="宋体" w:hAnsi="宋体" w:cs="宋体"/>
                <w:kern w:val="0"/>
                <w:sz w:val="24"/>
              </w:rPr>
            </w:pPr>
          </w:p>
        </w:tc>
      </w:tr>
      <w:tr w:rsidR="009053B1" w:rsidRPr="009053B1" w:rsidTr="00EC7D64">
        <w:trPr>
          <w:gridBefore w:val="1"/>
          <w:gridAfter w:val="3"/>
          <w:wBefore w:w="694" w:type="dxa"/>
          <w:wAfter w:w="210" w:type="dxa"/>
          <w:trHeight w:val="495"/>
        </w:trPr>
        <w:tc>
          <w:tcPr>
            <w:tcW w:w="2760" w:type="dxa"/>
            <w:gridSpan w:val="3"/>
            <w:tcBorders>
              <w:top w:val="nil"/>
              <w:left w:val="single" w:sz="4" w:space="0" w:color="auto"/>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120" w:type="dxa"/>
            <w:gridSpan w:val="7"/>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1</w:t>
            </w:r>
          </w:p>
        </w:tc>
        <w:tc>
          <w:tcPr>
            <w:tcW w:w="124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2</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3</w:t>
            </w:r>
          </w:p>
        </w:tc>
        <w:tc>
          <w:tcPr>
            <w:tcW w:w="112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4</w:t>
            </w:r>
          </w:p>
        </w:tc>
        <w:tc>
          <w:tcPr>
            <w:tcW w:w="1629" w:type="dxa"/>
            <w:gridSpan w:val="5"/>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5</w:t>
            </w:r>
          </w:p>
        </w:tc>
        <w:tc>
          <w:tcPr>
            <w:tcW w:w="871" w:type="dxa"/>
            <w:gridSpan w:val="4"/>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6</w:t>
            </w:r>
          </w:p>
        </w:tc>
      </w:tr>
      <w:tr w:rsidR="009053B1" w:rsidRPr="009053B1" w:rsidTr="00EC7D64">
        <w:trPr>
          <w:gridBefore w:val="1"/>
          <w:gridAfter w:val="3"/>
          <w:wBefore w:w="694" w:type="dxa"/>
          <w:wAfter w:w="210" w:type="dxa"/>
          <w:trHeight w:val="495"/>
        </w:trPr>
        <w:tc>
          <w:tcPr>
            <w:tcW w:w="2760" w:type="dxa"/>
            <w:gridSpan w:val="3"/>
            <w:tcBorders>
              <w:top w:val="nil"/>
              <w:left w:val="single" w:sz="4" w:space="0" w:color="auto"/>
              <w:bottom w:val="single" w:sz="4" w:space="0" w:color="auto"/>
              <w:right w:val="single" w:sz="4" w:space="0" w:color="auto"/>
            </w:tcBorders>
            <w:shd w:val="clear" w:color="auto" w:fill="auto"/>
            <w:noWrap/>
            <w:vAlign w:val="center"/>
            <w:hideMark/>
          </w:tcPr>
          <w:p w:rsidR="009053B1" w:rsidRPr="009053B1" w:rsidRDefault="009053B1" w:rsidP="009053B1">
            <w:pPr>
              <w:widowControl/>
              <w:jc w:val="left"/>
              <w:rPr>
                <w:rFonts w:ascii="宋体" w:eastAsia="宋体" w:hAnsi="宋体" w:cs="宋体"/>
                <w:kern w:val="0"/>
                <w:sz w:val="24"/>
              </w:rPr>
            </w:pPr>
            <w:r w:rsidRPr="009053B1">
              <w:rPr>
                <w:rFonts w:ascii="宋体" w:eastAsia="宋体" w:hAnsi="宋体" w:cs="宋体" w:hint="eastAsia"/>
                <w:kern w:val="0"/>
                <w:sz w:val="24"/>
              </w:rPr>
              <w:t>合计</w:t>
            </w:r>
          </w:p>
        </w:tc>
        <w:tc>
          <w:tcPr>
            <w:tcW w:w="1120" w:type="dxa"/>
            <w:gridSpan w:val="7"/>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p>
        </w:tc>
        <w:tc>
          <w:tcPr>
            <w:tcW w:w="124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p>
        </w:tc>
        <w:tc>
          <w:tcPr>
            <w:tcW w:w="112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629" w:type="dxa"/>
            <w:gridSpan w:val="5"/>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871" w:type="dxa"/>
            <w:gridSpan w:val="4"/>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r>
      <w:tr w:rsidR="009053B1" w:rsidRPr="009053B1" w:rsidTr="00EC7D64">
        <w:trPr>
          <w:gridBefore w:val="1"/>
          <w:gridAfter w:val="3"/>
          <w:wBefore w:w="694" w:type="dxa"/>
          <w:wAfter w:w="210" w:type="dxa"/>
          <w:trHeight w:val="495"/>
        </w:trPr>
        <w:tc>
          <w:tcPr>
            <w:tcW w:w="2760" w:type="dxa"/>
            <w:gridSpan w:val="3"/>
            <w:tcBorders>
              <w:top w:val="nil"/>
              <w:left w:val="single" w:sz="4" w:space="0" w:color="auto"/>
              <w:bottom w:val="single" w:sz="4" w:space="0" w:color="auto"/>
              <w:right w:val="single" w:sz="4" w:space="0" w:color="auto"/>
            </w:tcBorders>
            <w:shd w:val="clear" w:color="auto" w:fill="auto"/>
            <w:noWrap/>
            <w:vAlign w:val="center"/>
            <w:hideMark/>
          </w:tcPr>
          <w:p w:rsidR="009053B1" w:rsidRPr="009053B1" w:rsidRDefault="009053B1" w:rsidP="009053B1">
            <w:pPr>
              <w:widowControl/>
              <w:jc w:val="left"/>
              <w:rPr>
                <w:rFonts w:ascii="宋体" w:eastAsia="宋体" w:hAnsi="宋体" w:cs="宋体"/>
                <w:kern w:val="0"/>
                <w:sz w:val="24"/>
              </w:rPr>
            </w:pPr>
            <w:r w:rsidRPr="009053B1">
              <w:rPr>
                <w:rFonts w:ascii="宋体" w:eastAsia="宋体" w:hAnsi="宋体" w:cs="宋体" w:hint="eastAsia"/>
                <w:kern w:val="0"/>
                <w:sz w:val="24"/>
              </w:rPr>
              <w:t>罗定市土地开发储备中心</w:t>
            </w:r>
          </w:p>
        </w:tc>
        <w:tc>
          <w:tcPr>
            <w:tcW w:w="1120" w:type="dxa"/>
            <w:gridSpan w:val="7"/>
            <w:tcBorders>
              <w:top w:val="nil"/>
              <w:left w:val="nil"/>
              <w:bottom w:val="single" w:sz="4" w:space="0" w:color="auto"/>
              <w:right w:val="single" w:sz="4" w:space="0" w:color="auto"/>
            </w:tcBorders>
            <w:shd w:val="clear" w:color="auto" w:fill="auto"/>
            <w:noWrap/>
            <w:vAlign w:val="center"/>
            <w:hideMark/>
          </w:tcPr>
          <w:p w:rsidR="009053B1" w:rsidRPr="009053B1" w:rsidRDefault="008E3BD7" w:rsidP="009053B1">
            <w:pPr>
              <w:widowControl/>
              <w:jc w:val="center"/>
              <w:rPr>
                <w:rFonts w:ascii="宋体" w:eastAsia="宋体" w:hAnsi="宋体" w:cs="宋体"/>
                <w:kern w:val="0"/>
                <w:sz w:val="24"/>
              </w:rPr>
            </w:pPr>
            <w:r>
              <w:rPr>
                <w:rFonts w:ascii="宋体" w:eastAsia="宋体" w:hAnsi="宋体" w:cs="宋体" w:hint="eastAsia"/>
                <w:kern w:val="0"/>
                <w:sz w:val="24"/>
              </w:rPr>
              <w:t>237</w:t>
            </w:r>
          </w:p>
        </w:tc>
        <w:tc>
          <w:tcPr>
            <w:tcW w:w="124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8E3BD7" w:rsidP="009053B1">
            <w:pPr>
              <w:widowControl/>
              <w:jc w:val="center"/>
              <w:rPr>
                <w:rFonts w:ascii="宋体" w:eastAsia="宋体" w:hAnsi="宋体" w:cs="宋体"/>
                <w:kern w:val="0"/>
                <w:sz w:val="24"/>
              </w:rPr>
            </w:pPr>
            <w:r>
              <w:rPr>
                <w:rFonts w:ascii="宋体" w:eastAsia="宋体" w:hAnsi="宋体" w:cs="宋体" w:hint="eastAsia"/>
                <w:kern w:val="0"/>
                <w:sz w:val="24"/>
              </w:rPr>
              <w:t>237</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9053B1" w:rsidRPr="009053B1" w:rsidRDefault="008E3BD7" w:rsidP="009053B1">
            <w:pPr>
              <w:widowControl/>
              <w:jc w:val="center"/>
              <w:rPr>
                <w:rFonts w:ascii="宋体" w:eastAsia="宋体" w:hAnsi="宋体" w:cs="宋体"/>
                <w:kern w:val="0"/>
                <w:sz w:val="24"/>
              </w:rPr>
            </w:pPr>
            <w:r>
              <w:rPr>
                <w:rFonts w:ascii="宋体" w:eastAsia="宋体" w:hAnsi="宋体" w:cs="宋体" w:hint="eastAsia"/>
                <w:kern w:val="0"/>
                <w:sz w:val="24"/>
              </w:rPr>
              <w:t>237</w:t>
            </w:r>
          </w:p>
        </w:tc>
        <w:tc>
          <w:tcPr>
            <w:tcW w:w="112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629" w:type="dxa"/>
            <w:gridSpan w:val="5"/>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871" w:type="dxa"/>
            <w:gridSpan w:val="4"/>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r>
      <w:tr w:rsidR="009053B1" w:rsidRPr="009053B1" w:rsidTr="00EC7D64">
        <w:trPr>
          <w:gridBefore w:val="1"/>
          <w:gridAfter w:val="3"/>
          <w:wBefore w:w="694" w:type="dxa"/>
          <w:wAfter w:w="210" w:type="dxa"/>
          <w:trHeight w:val="495"/>
        </w:trPr>
        <w:tc>
          <w:tcPr>
            <w:tcW w:w="2760" w:type="dxa"/>
            <w:gridSpan w:val="3"/>
            <w:tcBorders>
              <w:top w:val="nil"/>
              <w:left w:val="single" w:sz="4" w:space="0" w:color="auto"/>
              <w:bottom w:val="single" w:sz="4" w:space="0" w:color="auto"/>
              <w:right w:val="single" w:sz="4" w:space="0" w:color="auto"/>
            </w:tcBorders>
            <w:shd w:val="clear" w:color="auto" w:fill="auto"/>
            <w:noWrap/>
            <w:vAlign w:val="center"/>
            <w:hideMark/>
          </w:tcPr>
          <w:p w:rsidR="009053B1" w:rsidRPr="009053B1" w:rsidRDefault="009053B1" w:rsidP="009053B1">
            <w:pPr>
              <w:widowControl/>
              <w:jc w:val="left"/>
              <w:rPr>
                <w:rFonts w:ascii="宋体" w:eastAsia="宋体" w:hAnsi="宋体" w:cs="宋体"/>
                <w:kern w:val="0"/>
                <w:sz w:val="24"/>
              </w:rPr>
            </w:pPr>
            <w:r w:rsidRPr="009053B1">
              <w:rPr>
                <w:rFonts w:ascii="宋体" w:eastAsia="宋体" w:hAnsi="宋体" w:cs="宋体" w:hint="eastAsia"/>
                <w:kern w:val="0"/>
                <w:sz w:val="24"/>
              </w:rPr>
              <w:t xml:space="preserve">    工资福利性支出</w:t>
            </w:r>
          </w:p>
        </w:tc>
        <w:tc>
          <w:tcPr>
            <w:tcW w:w="1120" w:type="dxa"/>
            <w:gridSpan w:val="7"/>
            <w:tcBorders>
              <w:top w:val="nil"/>
              <w:left w:val="nil"/>
              <w:bottom w:val="single" w:sz="4" w:space="0" w:color="auto"/>
              <w:right w:val="single" w:sz="4" w:space="0" w:color="auto"/>
            </w:tcBorders>
            <w:shd w:val="clear" w:color="auto" w:fill="auto"/>
            <w:noWrap/>
            <w:vAlign w:val="center"/>
            <w:hideMark/>
          </w:tcPr>
          <w:p w:rsidR="009053B1" w:rsidRPr="009053B1" w:rsidRDefault="008E3BD7" w:rsidP="009053B1">
            <w:pPr>
              <w:widowControl/>
              <w:jc w:val="center"/>
              <w:rPr>
                <w:rFonts w:ascii="宋体" w:eastAsia="宋体" w:hAnsi="宋体" w:cs="宋体"/>
                <w:kern w:val="0"/>
                <w:sz w:val="24"/>
              </w:rPr>
            </w:pPr>
            <w:r>
              <w:rPr>
                <w:rFonts w:ascii="宋体" w:eastAsia="宋体" w:hAnsi="宋体" w:cs="宋体" w:hint="eastAsia"/>
                <w:kern w:val="0"/>
                <w:sz w:val="24"/>
              </w:rPr>
              <w:t>151</w:t>
            </w:r>
          </w:p>
        </w:tc>
        <w:tc>
          <w:tcPr>
            <w:tcW w:w="124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8E3BD7" w:rsidP="009053B1">
            <w:pPr>
              <w:widowControl/>
              <w:jc w:val="center"/>
              <w:rPr>
                <w:rFonts w:ascii="宋体" w:eastAsia="宋体" w:hAnsi="宋体" w:cs="宋体"/>
                <w:kern w:val="0"/>
                <w:sz w:val="24"/>
              </w:rPr>
            </w:pPr>
            <w:r>
              <w:rPr>
                <w:rFonts w:ascii="宋体" w:eastAsia="宋体" w:hAnsi="宋体" w:cs="宋体" w:hint="eastAsia"/>
                <w:kern w:val="0"/>
                <w:sz w:val="24"/>
              </w:rPr>
              <w:t>151</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9053B1" w:rsidRPr="009053B1" w:rsidRDefault="008E3BD7" w:rsidP="009053B1">
            <w:pPr>
              <w:widowControl/>
              <w:jc w:val="center"/>
              <w:rPr>
                <w:rFonts w:ascii="宋体" w:eastAsia="宋体" w:hAnsi="宋体" w:cs="宋体"/>
                <w:kern w:val="0"/>
                <w:sz w:val="24"/>
              </w:rPr>
            </w:pPr>
            <w:r>
              <w:rPr>
                <w:rFonts w:ascii="宋体" w:eastAsia="宋体" w:hAnsi="宋体" w:cs="宋体" w:hint="eastAsia"/>
                <w:kern w:val="0"/>
                <w:sz w:val="24"/>
              </w:rPr>
              <w:t>151</w:t>
            </w:r>
          </w:p>
        </w:tc>
        <w:tc>
          <w:tcPr>
            <w:tcW w:w="112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629" w:type="dxa"/>
            <w:gridSpan w:val="5"/>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871" w:type="dxa"/>
            <w:gridSpan w:val="4"/>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r>
      <w:tr w:rsidR="009053B1" w:rsidRPr="009053B1" w:rsidTr="00EC7D64">
        <w:trPr>
          <w:gridBefore w:val="1"/>
          <w:gridAfter w:val="3"/>
          <w:wBefore w:w="694" w:type="dxa"/>
          <w:wAfter w:w="210" w:type="dxa"/>
          <w:trHeight w:val="495"/>
        </w:trPr>
        <w:tc>
          <w:tcPr>
            <w:tcW w:w="2760" w:type="dxa"/>
            <w:gridSpan w:val="3"/>
            <w:tcBorders>
              <w:top w:val="nil"/>
              <w:left w:val="single" w:sz="4" w:space="0" w:color="auto"/>
              <w:bottom w:val="single" w:sz="4" w:space="0" w:color="auto"/>
              <w:right w:val="single" w:sz="4" w:space="0" w:color="auto"/>
            </w:tcBorders>
            <w:shd w:val="clear" w:color="auto" w:fill="auto"/>
            <w:noWrap/>
            <w:vAlign w:val="center"/>
            <w:hideMark/>
          </w:tcPr>
          <w:p w:rsidR="009053B1" w:rsidRPr="009053B1" w:rsidRDefault="009053B1" w:rsidP="009053B1">
            <w:pPr>
              <w:widowControl/>
              <w:jc w:val="left"/>
              <w:rPr>
                <w:rFonts w:ascii="宋体" w:eastAsia="宋体" w:hAnsi="宋体" w:cs="宋体"/>
                <w:kern w:val="0"/>
                <w:sz w:val="24"/>
              </w:rPr>
            </w:pPr>
            <w:r w:rsidRPr="009053B1">
              <w:rPr>
                <w:rFonts w:ascii="宋体" w:eastAsia="宋体" w:hAnsi="宋体" w:cs="宋体" w:hint="eastAsia"/>
                <w:kern w:val="0"/>
                <w:sz w:val="24"/>
              </w:rPr>
              <w:lastRenderedPageBreak/>
              <w:t xml:space="preserve">    商品和服务支出</w:t>
            </w:r>
          </w:p>
        </w:tc>
        <w:tc>
          <w:tcPr>
            <w:tcW w:w="1120" w:type="dxa"/>
            <w:gridSpan w:val="7"/>
            <w:tcBorders>
              <w:top w:val="nil"/>
              <w:left w:val="nil"/>
              <w:bottom w:val="single" w:sz="4" w:space="0" w:color="auto"/>
              <w:right w:val="single" w:sz="4" w:space="0" w:color="auto"/>
            </w:tcBorders>
            <w:shd w:val="clear" w:color="auto" w:fill="auto"/>
            <w:noWrap/>
            <w:vAlign w:val="center"/>
            <w:hideMark/>
          </w:tcPr>
          <w:p w:rsidR="009053B1" w:rsidRPr="009053B1" w:rsidRDefault="008E3BD7" w:rsidP="009053B1">
            <w:pPr>
              <w:widowControl/>
              <w:jc w:val="center"/>
              <w:rPr>
                <w:rFonts w:ascii="宋体" w:eastAsia="宋体" w:hAnsi="宋体" w:cs="宋体"/>
                <w:kern w:val="0"/>
                <w:sz w:val="24"/>
              </w:rPr>
            </w:pPr>
            <w:r>
              <w:rPr>
                <w:rFonts w:ascii="宋体" w:eastAsia="宋体" w:hAnsi="宋体" w:cs="宋体" w:hint="eastAsia"/>
                <w:kern w:val="0"/>
                <w:sz w:val="24"/>
              </w:rPr>
              <w:t>68</w:t>
            </w:r>
          </w:p>
        </w:tc>
        <w:tc>
          <w:tcPr>
            <w:tcW w:w="124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8E3BD7" w:rsidP="009053B1">
            <w:pPr>
              <w:widowControl/>
              <w:jc w:val="center"/>
              <w:rPr>
                <w:rFonts w:ascii="宋体" w:eastAsia="宋体" w:hAnsi="宋体" w:cs="宋体"/>
                <w:kern w:val="0"/>
                <w:sz w:val="24"/>
              </w:rPr>
            </w:pPr>
            <w:r>
              <w:rPr>
                <w:rFonts w:ascii="宋体" w:eastAsia="宋体" w:hAnsi="宋体" w:cs="宋体" w:hint="eastAsia"/>
                <w:kern w:val="0"/>
                <w:sz w:val="24"/>
              </w:rPr>
              <w:t>68</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9053B1" w:rsidRPr="009053B1" w:rsidRDefault="008E3BD7" w:rsidP="009053B1">
            <w:pPr>
              <w:widowControl/>
              <w:jc w:val="center"/>
              <w:rPr>
                <w:rFonts w:ascii="宋体" w:eastAsia="宋体" w:hAnsi="宋体" w:cs="宋体"/>
                <w:kern w:val="0"/>
                <w:sz w:val="24"/>
              </w:rPr>
            </w:pPr>
            <w:r>
              <w:rPr>
                <w:rFonts w:ascii="宋体" w:eastAsia="宋体" w:hAnsi="宋体" w:cs="宋体" w:hint="eastAsia"/>
                <w:kern w:val="0"/>
                <w:sz w:val="24"/>
              </w:rPr>
              <w:t>68</w:t>
            </w:r>
          </w:p>
        </w:tc>
        <w:tc>
          <w:tcPr>
            <w:tcW w:w="112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629" w:type="dxa"/>
            <w:gridSpan w:val="5"/>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871" w:type="dxa"/>
            <w:gridSpan w:val="4"/>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r>
      <w:tr w:rsidR="009053B1" w:rsidRPr="009053B1" w:rsidTr="00EC7D64">
        <w:trPr>
          <w:gridBefore w:val="1"/>
          <w:gridAfter w:val="3"/>
          <w:wBefore w:w="694" w:type="dxa"/>
          <w:wAfter w:w="210" w:type="dxa"/>
          <w:trHeight w:val="495"/>
        </w:trPr>
        <w:tc>
          <w:tcPr>
            <w:tcW w:w="2760" w:type="dxa"/>
            <w:gridSpan w:val="3"/>
            <w:tcBorders>
              <w:top w:val="nil"/>
              <w:left w:val="single" w:sz="4" w:space="0" w:color="auto"/>
              <w:bottom w:val="single" w:sz="4" w:space="0" w:color="auto"/>
              <w:right w:val="single" w:sz="4" w:space="0" w:color="auto"/>
            </w:tcBorders>
            <w:shd w:val="clear" w:color="auto" w:fill="auto"/>
            <w:noWrap/>
            <w:vAlign w:val="center"/>
            <w:hideMark/>
          </w:tcPr>
          <w:p w:rsidR="009053B1" w:rsidRPr="009053B1" w:rsidRDefault="009053B1" w:rsidP="009053B1">
            <w:pPr>
              <w:widowControl/>
              <w:jc w:val="left"/>
              <w:rPr>
                <w:rFonts w:ascii="宋体" w:eastAsia="宋体" w:hAnsi="宋体" w:cs="宋体"/>
                <w:kern w:val="0"/>
                <w:sz w:val="24"/>
              </w:rPr>
            </w:pPr>
            <w:r w:rsidRPr="009053B1">
              <w:rPr>
                <w:rFonts w:ascii="宋体" w:eastAsia="宋体" w:hAnsi="宋体" w:cs="宋体" w:hint="eastAsia"/>
                <w:kern w:val="0"/>
                <w:sz w:val="24"/>
              </w:rPr>
              <w:t xml:space="preserve">    对个人和家庭补助</w:t>
            </w:r>
          </w:p>
        </w:tc>
        <w:tc>
          <w:tcPr>
            <w:tcW w:w="1120" w:type="dxa"/>
            <w:gridSpan w:val="7"/>
            <w:tcBorders>
              <w:top w:val="nil"/>
              <w:left w:val="nil"/>
              <w:bottom w:val="single" w:sz="4" w:space="0" w:color="auto"/>
              <w:right w:val="single" w:sz="4" w:space="0" w:color="auto"/>
            </w:tcBorders>
            <w:shd w:val="clear" w:color="auto" w:fill="auto"/>
            <w:noWrap/>
            <w:vAlign w:val="center"/>
            <w:hideMark/>
          </w:tcPr>
          <w:p w:rsidR="009053B1" w:rsidRPr="009053B1" w:rsidRDefault="008E3BD7" w:rsidP="009053B1">
            <w:pPr>
              <w:widowControl/>
              <w:jc w:val="center"/>
              <w:rPr>
                <w:rFonts w:ascii="宋体" w:eastAsia="宋体" w:hAnsi="宋体" w:cs="宋体"/>
                <w:kern w:val="0"/>
                <w:sz w:val="24"/>
              </w:rPr>
            </w:pPr>
            <w:r>
              <w:rPr>
                <w:rFonts w:ascii="宋体" w:eastAsia="宋体" w:hAnsi="宋体" w:cs="宋体" w:hint="eastAsia"/>
                <w:kern w:val="0"/>
                <w:sz w:val="24"/>
              </w:rPr>
              <w:t>18</w:t>
            </w:r>
          </w:p>
        </w:tc>
        <w:tc>
          <w:tcPr>
            <w:tcW w:w="124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8E3BD7" w:rsidP="009053B1">
            <w:pPr>
              <w:widowControl/>
              <w:jc w:val="center"/>
              <w:rPr>
                <w:rFonts w:ascii="宋体" w:eastAsia="宋体" w:hAnsi="宋体" w:cs="宋体"/>
                <w:kern w:val="0"/>
                <w:sz w:val="24"/>
              </w:rPr>
            </w:pPr>
            <w:r>
              <w:rPr>
                <w:rFonts w:ascii="宋体" w:eastAsia="宋体" w:hAnsi="宋体" w:cs="宋体" w:hint="eastAsia"/>
                <w:kern w:val="0"/>
                <w:sz w:val="24"/>
              </w:rPr>
              <w:t>18</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9053B1" w:rsidRPr="009053B1" w:rsidRDefault="008E3BD7" w:rsidP="009053B1">
            <w:pPr>
              <w:widowControl/>
              <w:jc w:val="center"/>
              <w:rPr>
                <w:rFonts w:ascii="宋体" w:eastAsia="宋体" w:hAnsi="宋体" w:cs="宋体"/>
                <w:kern w:val="0"/>
                <w:sz w:val="24"/>
              </w:rPr>
            </w:pPr>
            <w:r>
              <w:rPr>
                <w:rFonts w:ascii="宋体" w:eastAsia="宋体" w:hAnsi="宋体" w:cs="宋体" w:hint="eastAsia"/>
                <w:kern w:val="0"/>
                <w:sz w:val="24"/>
              </w:rPr>
              <w:t>18</w:t>
            </w:r>
          </w:p>
        </w:tc>
        <w:tc>
          <w:tcPr>
            <w:tcW w:w="112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629" w:type="dxa"/>
            <w:gridSpan w:val="5"/>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871" w:type="dxa"/>
            <w:gridSpan w:val="4"/>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r>
      <w:tr w:rsidR="009053B1" w:rsidRPr="009053B1" w:rsidTr="00EC7D64">
        <w:trPr>
          <w:gridBefore w:val="1"/>
          <w:gridAfter w:val="3"/>
          <w:wBefore w:w="694" w:type="dxa"/>
          <w:wAfter w:w="210" w:type="dxa"/>
          <w:trHeight w:val="495"/>
        </w:trPr>
        <w:tc>
          <w:tcPr>
            <w:tcW w:w="2760" w:type="dxa"/>
            <w:gridSpan w:val="3"/>
            <w:tcBorders>
              <w:top w:val="nil"/>
              <w:left w:val="single" w:sz="4" w:space="0" w:color="auto"/>
              <w:bottom w:val="single" w:sz="4" w:space="0" w:color="auto"/>
              <w:right w:val="single" w:sz="4" w:space="0" w:color="auto"/>
            </w:tcBorders>
            <w:shd w:val="clear" w:color="auto" w:fill="auto"/>
            <w:noWrap/>
            <w:vAlign w:val="center"/>
            <w:hideMark/>
          </w:tcPr>
          <w:p w:rsidR="009053B1" w:rsidRPr="009053B1" w:rsidRDefault="009053B1" w:rsidP="009053B1">
            <w:pPr>
              <w:widowControl/>
              <w:jc w:val="left"/>
              <w:rPr>
                <w:rFonts w:ascii="宋体" w:eastAsia="宋体" w:hAnsi="宋体" w:cs="宋体"/>
                <w:kern w:val="0"/>
                <w:sz w:val="24"/>
              </w:rPr>
            </w:pPr>
            <w:r w:rsidRPr="009053B1">
              <w:rPr>
                <w:rFonts w:ascii="宋体" w:eastAsia="宋体" w:hAnsi="宋体" w:cs="宋体" w:hint="eastAsia"/>
                <w:kern w:val="0"/>
                <w:sz w:val="24"/>
              </w:rPr>
              <w:t>（下级单位1）</w:t>
            </w:r>
          </w:p>
        </w:tc>
        <w:tc>
          <w:tcPr>
            <w:tcW w:w="1120" w:type="dxa"/>
            <w:gridSpan w:val="7"/>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24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12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629" w:type="dxa"/>
            <w:gridSpan w:val="5"/>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871" w:type="dxa"/>
            <w:gridSpan w:val="4"/>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r>
      <w:tr w:rsidR="009053B1" w:rsidRPr="009053B1" w:rsidTr="00EC7D64">
        <w:trPr>
          <w:gridBefore w:val="1"/>
          <w:gridAfter w:val="3"/>
          <w:wBefore w:w="694" w:type="dxa"/>
          <w:wAfter w:w="210" w:type="dxa"/>
          <w:trHeight w:val="495"/>
        </w:trPr>
        <w:tc>
          <w:tcPr>
            <w:tcW w:w="2760" w:type="dxa"/>
            <w:gridSpan w:val="3"/>
            <w:tcBorders>
              <w:top w:val="nil"/>
              <w:left w:val="single" w:sz="4" w:space="0" w:color="auto"/>
              <w:bottom w:val="single" w:sz="4" w:space="0" w:color="auto"/>
              <w:right w:val="single" w:sz="4" w:space="0" w:color="auto"/>
            </w:tcBorders>
            <w:shd w:val="clear" w:color="auto" w:fill="auto"/>
            <w:noWrap/>
            <w:vAlign w:val="center"/>
            <w:hideMark/>
          </w:tcPr>
          <w:p w:rsidR="009053B1" w:rsidRPr="009053B1" w:rsidRDefault="009053B1" w:rsidP="009053B1">
            <w:pPr>
              <w:widowControl/>
              <w:jc w:val="left"/>
              <w:rPr>
                <w:rFonts w:ascii="宋体" w:eastAsia="宋体" w:hAnsi="宋体" w:cs="宋体"/>
                <w:kern w:val="0"/>
                <w:sz w:val="24"/>
              </w:rPr>
            </w:pPr>
            <w:r w:rsidRPr="009053B1">
              <w:rPr>
                <w:rFonts w:ascii="宋体" w:eastAsia="宋体" w:hAnsi="宋体" w:cs="宋体" w:hint="eastAsia"/>
                <w:kern w:val="0"/>
                <w:sz w:val="24"/>
              </w:rPr>
              <w:t xml:space="preserve">    工资福利性支出</w:t>
            </w:r>
          </w:p>
        </w:tc>
        <w:tc>
          <w:tcPr>
            <w:tcW w:w="1120" w:type="dxa"/>
            <w:gridSpan w:val="7"/>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24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12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629" w:type="dxa"/>
            <w:gridSpan w:val="5"/>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871" w:type="dxa"/>
            <w:gridSpan w:val="4"/>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r>
      <w:tr w:rsidR="009053B1" w:rsidRPr="009053B1" w:rsidTr="00EC7D64">
        <w:trPr>
          <w:gridBefore w:val="1"/>
          <w:gridAfter w:val="3"/>
          <w:wBefore w:w="694" w:type="dxa"/>
          <w:wAfter w:w="210" w:type="dxa"/>
          <w:trHeight w:val="495"/>
        </w:trPr>
        <w:tc>
          <w:tcPr>
            <w:tcW w:w="2760" w:type="dxa"/>
            <w:gridSpan w:val="3"/>
            <w:tcBorders>
              <w:top w:val="nil"/>
              <w:left w:val="single" w:sz="4" w:space="0" w:color="auto"/>
              <w:bottom w:val="single" w:sz="4" w:space="0" w:color="auto"/>
              <w:right w:val="single" w:sz="4" w:space="0" w:color="auto"/>
            </w:tcBorders>
            <w:shd w:val="clear" w:color="auto" w:fill="auto"/>
            <w:noWrap/>
            <w:vAlign w:val="center"/>
            <w:hideMark/>
          </w:tcPr>
          <w:p w:rsidR="009053B1" w:rsidRPr="009053B1" w:rsidRDefault="009053B1" w:rsidP="009053B1">
            <w:pPr>
              <w:widowControl/>
              <w:jc w:val="left"/>
              <w:rPr>
                <w:rFonts w:ascii="宋体" w:eastAsia="宋体" w:hAnsi="宋体" w:cs="宋体"/>
                <w:kern w:val="0"/>
                <w:sz w:val="24"/>
              </w:rPr>
            </w:pPr>
            <w:r w:rsidRPr="009053B1">
              <w:rPr>
                <w:rFonts w:ascii="宋体" w:eastAsia="宋体" w:hAnsi="宋体" w:cs="宋体" w:hint="eastAsia"/>
                <w:kern w:val="0"/>
                <w:sz w:val="24"/>
              </w:rPr>
              <w:t xml:space="preserve">    商品和服务支出</w:t>
            </w:r>
          </w:p>
        </w:tc>
        <w:tc>
          <w:tcPr>
            <w:tcW w:w="1120" w:type="dxa"/>
            <w:gridSpan w:val="7"/>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24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12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629" w:type="dxa"/>
            <w:gridSpan w:val="5"/>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871" w:type="dxa"/>
            <w:gridSpan w:val="4"/>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r>
      <w:tr w:rsidR="009053B1" w:rsidRPr="009053B1" w:rsidTr="00EC7D64">
        <w:trPr>
          <w:gridBefore w:val="1"/>
          <w:gridAfter w:val="3"/>
          <w:wBefore w:w="694" w:type="dxa"/>
          <w:wAfter w:w="210" w:type="dxa"/>
          <w:trHeight w:val="495"/>
        </w:trPr>
        <w:tc>
          <w:tcPr>
            <w:tcW w:w="2760" w:type="dxa"/>
            <w:gridSpan w:val="3"/>
            <w:tcBorders>
              <w:top w:val="nil"/>
              <w:left w:val="single" w:sz="4" w:space="0" w:color="auto"/>
              <w:bottom w:val="single" w:sz="4" w:space="0" w:color="auto"/>
              <w:right w:val="single" w:sz="4" w:space="0" w:color="auto"/>
            </w:tcBorders>
            <w:shd w:val="clear" w:color="auto" w:fill="auto"/>
            <w:noWrap/>
            <w:vAlign w:val="center"/>
            <w:hideMark/>
          </w:tcPr>
          <w:p w:rsidR="009053B1" w:rsidRPr="009053B1" w:rsidRDefault="009053B1" w:rsidP="009053B1">
            <w:pPr>
              <w:widowControl/>
              <w:jc w:val="left"/>
              <w:rPr>
                <w:rFonts w:ascii="宋体" w:eastAsia="宋体" w:hAnsi="宋体" w:cs="宋体"/>
                <w:kern w:val="0"/>
                <w:sz w:val="24"/>
              </w:rPr>
            </w:pPr>
            <w:r w:rsidRPr="009053B1">
              <w:rPr>
                <w:rFonts w:ascii="宋体" w:eastAsia="宋体" w:hAnsi="宋体" w:cs="宋体" w:hint="eastAsia"/>
                <w:kern w:val="0"/>
                <w:sz w:val="24"/>
              </w:rPr>
              <w:t xml:space="preserve">    对个人和家庭补助</w:t>
            </w:r>
          </w:p>
        </w:tc>
        <w:tc>
          <w:tcPr>
            <w:tcW w:w="1120" w:type="dxa"/>
            <w:gridSpan w:val="7"/>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24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12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629" w:type="dxa"/>
            <w:gridSpan w:val="5"/>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871" w:type="dxa"/>
            <w:gridSpan w:val="4"/>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r>
      <w:tr w:rsidR="009053B1" w:rsidRPr="009053B1" w:rsidTr="00EC7D64">
        <w:trPr>
          <w:gridBefore w:val="1"/>
          <w:gridAfter w:val="3"/>
          <w:wBefore w:w="694" w:type="dxa"/>
          <w:wAfter w:w="210" w:type="dxa"/>
          <w:trHeight w:val="495"/>
        </w:trPr>
        <w:tc>
          <w:tcPr>
            <w:tcW w:w="2760" w:type="dxa"/>
            <w:gridSpan w:val="3"/>
            <w:tcBorders>
              <w:top w:val="nil"/>
              <w:left w:val="single" w:sz="4" w:space="0" w:color="auto"/>
              <w:bottom w:val="single" w:sz="4" w:space="0" w:color="auto"/>
              <w:right w:val="single" w:sz="4" w:space="0" w:color="auto"/>
            </w:tcBorders>
            <w:shd w:val="clear" w:color="auto" w:fill="auto"/>
            <w:noWrap/>
            <w:vAlign w:val="center"/>
            <w:hideMark/>
          </w:tcPr>
          <w:p w:rsidR="009053B1" w:rsidRPr="009053B1" w:rsidRDefault="009053B1" w:rsidP="009053B1">
            <w:pPr>
              <w:widowControl/>
              <w:jc w:val="left"/>
              <w:rPr>
                <w:rFonts w:ascii="宋体" w:eastAsia="宋体" w:hAnsi="宋体" w:cs="宋体"/>
                <w:kern w:val="0"/>
                <w:sz w:val="24"/>
              </w:rPr>
            </w:pPr>
            <w:r w:rsidRPr="009053B1">
              <w:rPr>
                <w:rFonts w:ascii="宋体" w:eastAsia="宋体" w:hAnsi="宋体" w:cs="宋体" w:hint="eastAsia"/>
                <w:kern w:val="0"/>
                <w:sz w:val="24"/>
              </w:rPr>
              <w:t>（下级单位2）</w:t>
            </w:r>
          </w:p>
        </w:tc>
        <w:tc>
          <w:tcPr>
            <w:tcW w:w="1120" w:type="dxa"/>
            <w:gridSpan w:val="7"/>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24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12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629" w:type="dxa"/>
            <w:gridSpan w:val="5"/>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871" w:type="dxa"/>
            <w:gridSpan w:val="4"/>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r>
      <w:tr w:rsidR="009053B1" w:rsidRPr="009053B1" w:rsidTr="00EC7D64">
        <w:trPr>
          <w:gridBefore w:val="1"/>
          <w:gridAfter w:val="3"/>
          <w:wBefore w:w="694" w:type="dxa"/>
          <w:wAfter w:w="210" w:type="dxa"/>
          <w:trHeight w:val="495"/>
        </w:trPr>
        <w:tc>
          <w:tcPr>
            <w:tcW w:w="2760" w:type="dxa"/>
            <w:gridSpan w:val="3"/>
            <w:tcBorders>
              <w:top w:val="nil"/>
              <w:left w:val="single" w:sz="4" w:space="0" w:color="auto"/>
              <w:bottom w:val="single" w:sz="4" w:space="0" w:color="auto"/>
              <w:right w:val="single" w:sz="4" w:space="0" w:color="auto"/>
            </w:tcBorders>
            <w:shd w:val="clear" w:color="auto" w:fill="auto"/>
            <w:noWrap/>
            <w:vAlign w:val="center"/>
            <w:hideMark/>
          </w:tcPr>
          <w:p w:rsidR="009053B1" w:rsidRPr="009053B1" w:rsidRDefault="009053B1" w:rsidP="009053B1">
            <w:pPr>
              <w:widowControl/>
              <w:jc w:val="left"/>
              <w:rPr>
                <w:rFonts w:ascii="宋体" w:eastAsia="宋体" w:hAnsi="宋体" w:cs="宋体"/>
                <w:kern w:val="0"/>
                <w:sz w:val="24"/>
              </w:rPr>
            </w:pPr>
            <w:r w:rsidRPr="009053B1">
              <w:rPr>
                <w:rFonts w:ascii="宋体" w:eastAsia="宋体" w:hAnsi="宋体" w:cs="宋体" w:hint="eastAsia"/>
                <w:kern w:val="0"/>
                <w:sz w:val="24"/>
              </w:rPr>
              <w:t>……</w:t>
            </w:r>
          </w:p>
        </w:tc>
        <w:tc>
          <w:tcPr>
            <w:tcW w:w="1120" w:type="dxa"/>
            <w:gridSpan w:val="7"/>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24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12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629" w:type="dxa"/>
            <w:gridSpan w:val="5"/>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871" w:type="dxa"/>
            <w:gridSpan w:val="4"/>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r>
      <w:tr w:rsidR="009053B1" w:rsidRPr="009053B1" w:rsidTr="00EC7D64">
        <w:trPr>
          <w:gridBefore w:val="1"/>
          <w:gridAfter w:val="3"/>
          <w:wBefore w:w="694" w:type="dxa"/>
          <w:wAfter w:w="210" w:type="dxa"/>
          <w:trHeight w:val="495"/>
        </w:trPr>
        <w:tc>
          <w:tcPr>
            <w:tcW w:w="2760" w:type="dxa"/>
            <w:gridSpan w:val="3"/>
            <w:tcBorders>
              <w:top w:val="nil"/>
              <w:left w:val="single" w:sz="4" w:space="0" w:color="auto"/>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120" w:type="dxa"/>
            <w:gridSpan w:val="7"/>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24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12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629" w:type="dxa"/>
            <w:gridSpan w:val="5"/>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871" w:type="dxa"/>
            <w:gridSpan w:val="4"/>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r>
      <w:tr w:rsidR="009053B1" w:rsidRPr="009053B1" w:rsidTr="00EC7D64">
        <w:trPr>
          <w:gridBefore w:val="1"/>
          <w:gridAfter w:val="3"/>
          <w:wBefore w:w="694" w:type="dxa"/>
          <w:wAfter w:w="210" w:type="dxa"/>
          <w:trHeight w:val="495"/>
        </w:trPr>
        <w:tc>
          <w:tcPr>
            <w:tcW w:w="2760" w:type="dxa"/>
            <w:gridSpan w:val="3"/>
            <w:tcBorders>
              <w:top w:val="nil"/>
              <w:left w:val="single" w:sz="4" w:space="0" w:color="auto"/>
              <w:bottom w:val="single" w:sz="4" w:space="0" w:color="auto"/>
              <w:right w:val="single" w:sz="4" w:space="0" w:color="auto"/>
            </w:tcBorders>
            <w:shd w:val="clear" w:color="auto" w:fill="auto"/>
            <w:noWrap/>
            <w:vAlign w:val="center"/>
            <w:hideMark/>
          </w:tcPr>
          <w:p w:rsidR="009053B1" w:rsidRPr="009053B1" w:rsidRDefault="009053B1" w:rsidP="009053B1">
            <w:pPr>
              <w:widowControl/>
              <w:jc w:val="left"/>
              <w:rPr>
                <w:rFonts w:ascii="宋体" w:eastAsia="宋体" w:hAnsi="宋体" w:cs="宋体"/>
                <w:kern w:val="0"/>
                <w:sz w:val="24"/>
              </w:rPr>
            </w:pPr>
            <w:r w:rsidRPr="009053B1">
              <w:rPr>
                <w:rFonts w:ascii="宋体" w:eastAsia="宋体" w:hAnsi="宋体" w:cs="宋体" w:hint="eastAsia"/>
                <w:kern w:val="0"/>
                <w:sz w:val="24"/>
              </w:rPr>
              <w:t xml:space="preserve">　</w:t>
            </w:r>
          </w:p>
        </w:tc>
        <w:tc>
          <w:tcPr>
            <w:tcW w:w="1120" w:type="dxa"/>
            <w:gridSpan w:val="7"/>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24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12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629" w:type="dxa"/>
            <w:gridSpan w:val="5"/>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871" w:type="dxa"/>
            <w:gridSpan w:val="4"/>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r>
      <w:tr w:rsidR="00EC7D64" w:rsidRPr="00EC7D64" w:rsidTr="00EC7D64">
        <w:trPr>
          <w:gridBefore w:val="1"/>
          <w:gridAfter w:val="6"/>
          <w:wBefore w:w="694" w:type="dxa"/>
          <w:wAfter w:w="740" w:type="dxa"/>
          <w:trHeight w:val="360"/>
        </w:trPr>
        <w:tc>
          <w:tcPr>
            <w:tcW w:w="2960" w:type="dxa"/>
            <w:gridSpan w:val="4"/>
            <w:tcBorders>
              <w:top w:val="nil"/>
              <w:left w:val="nil"/>
              <w:bottom w:val="nil"/>
              <w:right w:val="nil"/>
            </w:tcBorders>
            <w:shd w:val="clear" w:color="auto" w:fill="auto"/>
            <w:noWrap/>
            <w:vAlign w:val="bottom"/>
            <w:hideMark/>
          </w:tcPr>
          <w:p w:rsidR="00EC7D64" w:rsidRPr="00EC7D64" w:rsidRDefault="00EC7D64" w:rsidP="00EC7D64">
            <w:pPr>
              <w:widowControl/>
              <w:jc w:val="left"/>
              <w:rPr>
                <w:rFonts w:ascii="宋体" w:eastAsia="宋体" w:hAnsi="宋体" w:cs="宋体"/>
                <w:kern w:val="0"/>
                <w:sz w:val="20"/>
                <w:szCs w:val="20"/>
              </w:rPr>
            </w:pPr>
          </w:p>
        </w:tc>
        <w:tc>
          <w:tcPr>
            <w:tcW w:w="980" w:type="dxa"/>
            <w:gridSpan w:val="7"/>
            <w:tcBorders>
              <w:top w:val="nil"/>
              <w:left w:val="nil"/>
              <w:bottom w:val="nil"/>
              <w:right w:val="nil"/>
            </w:tcBorders>
            <w:shd w:val="clear" w:color="auto" w:fill="auto"/>
            <w:noWrap/>
            <w:vAlign w:val="bottom"/>
            <w:hideMark/>
          </w:tcPr>
          <w:p w:rsidR="00EC7D64" w:rsidRPr="00EC7D64" w:rsidRDefault="00EC7D64" w:rsidP="00EC7D64">
            <w:pPr>
              <w:widowControl/>
              <w:jc w:val="left"/>
              <w:rPr>
                <w:rFonts w:ascii="宋体" w:eastAsia="宋体" w:hAnsi="宋体" w:cs="宋体"/>
                <w:kern w:val="0"/>
                <w:sz w:val="20"/>
                <w:szCs w:val="20"/>
              </w:rPr>
            </w:pPr>
          </w:p>
        </w:tc>
        <w:tc>
          <w:tcPr>
            <w:tcW w:w="920" w:type="dxa"/>
            <w:gridSpan w:val="5"/>
            <w:tcBorders>
              <w:top w:val="nil"/>
              <w:left w:val="nil"/>
              <w:bottom w:val="nil"/>
              <w:right w:val="nil"/>
            </w:tcBorders>
            <w:shd w:val="clear" w:color="auto" w:fill="auto"/>
            <w:noWrap/>
            <w:vAlign w:val="bottom"/>
            <w:hideMark/>
          </w:tcPr>
          <w:p w:rsidR="00EC7D64" w:rsidRPr="00EC7D64" w:rsidRDefault="00EC7D64" w:rsidP="00EC7D64">
            <w:pPr>
              <w:widowControl/>
              <w:jc w:val="left"/>
              <w:rPr>
                <w:rFonts w:ascii="宋体" w:eastAsia="宋体" w:hAnsi="宋体" w:cs="宋体"/>
                <w:kern w:val="0"/>
                <w:sz w:val="20"/>
                <w:szCs w:val="20"/>
              </w:rPr>
            </w:pPr>
          </w:p>
        </w:tc>
        <w:tc>
          <w:tcPr>
            <w:tcW w:w="1120" w:type="dxa"/>
            <w:gridSpan w:val="4"/>
            <w:tcBorders>
              <w:top w:val="nil"/>
              <w:left w:val="nil"/>
              <w:bottom w:val="nil"/>
              <w:right w:val="nil"/>
            </w:tcBorders>
            <w:shd w:val="clear" w:color="auto" w:fill="auto"/>
            <w:noWrap/>
            <w:vAlign w:val="bottom"/>
            <w:hideMark/>
          </w:tcPr>
          <w:p w:rsidR="00EC7D64" w:rsidRPr="00EC7D64" w:rsidRDefault="00EC7D64" w:rsidP="00EC7D64">
            <w:pPr>
              <w:widowControl/>
              <w:jc w:val="left"/>
              <w:rPr>
                <w:rFonts w:ascii="宋体" w:eastAsia="宋体" w:hAnsi="宋体" w:cs="宋体"/>
                <w:kern w:val="0"/>
                <w:sz w:val="20"/>
                <w:szCs w:val="20"/>
              </w:rPr>
            </w:pPr>
          </w:p>
        </w:tc>
        <w:tc>
          <w:tcPr>
            <w:tcW w:w="760" w:type="dxa"/>
            <w:gridSpan w:val="4"/>
            <w:tcBorders>
              <w:top w:val="nil"/>
              <w:left w:val="nil"/>
              <w:bottom w:val="nil"/>
              <w:right w:val="nil"/>
            </w:tcBorders>
            <w:shd w:val="clear" w:color="auto" w:fill="auto"/>
            <w:noWrap/>
            <w:vAlign w:val="bottom"/>
            <w:hideMark/>
          </w:tcPr>
          <w:p w:rsidR="00EC7D64" w:rsidRPr="00EC7D64" w:rsidRDefault="00EC7D64" w:rsidP="00EC7D64">
            <w:pPr>
              <w:widowControl/>
              <w:jc w:val="left"/>
              <w:rPr>
                <w:rFonts w:ascii="宋体" w:eastAsia="宋体" w:hAnsi="宋体" w:cs="宋体"/>
                <w:kern w:val="0"/>
                <w:sz w:val="20"/>
                <w:szCs w:val="20"/>
              </w:rPr>
            </w:pPr>
          </w:p>
        </w:tc>
        <w:tc>
          <w:tcPr>
            <w:tcW w:w="760" w:type="dxa"/>
            <w:gridSpan w:val="3"/>
            <w:tcBorders>
              <w:top w:val="nil"/>
              <w:left w:val="nil"/>
              <w:bottom w:val="nil"/>
              <w:right w:val="nil"/>
            </w:tcBorders>
            <w:shd w:val="clear" w:color="auto" w:fill="auto"/>
            <w:noWrap/>
            <w:vAlign w:val="bottom"/>
            <w:hideMark/>
          </w:tcPr>
          <w:p w:rsidR="00EC7D64" w:rsidRPr="00EC7D64" w:rsidRDefault="00EC7D64" w:rsidP="00EC7D64">
            <w:pPr>
              <w:widowControl/>
              <w:jc w:val="left"/>
              <w:rPr>
                <w:rFonts w:ascii="宋体" w:eastAsia="宋体" w:hAnsi="宋体" w:cs="宋体"/>
                <w:kern w:val="0"/>
                <w:sz w:val="20"/>
                <w:szCs w:val="20"/>
              </w:rPr>
            </w:pPr>
          </w:p>
        </w:tc>
        <w:tc>
          <w:tcPr>
            <w:tcW w:w="840" w:type="dxa"/>
            <w:gridSpan w:val="4"/>
            <w:tcBorders>
              <w:top w:val="nil"/>
              <w:left w:val="nil"/>
              <w:bottom w:val="nil"/>
              <w:right w:val="nil"/>
            </w:tcBorders>
            <w:shd w:val="clear" w:color="auto" w:fill="auto"/>
            <w:noWrap/>
            <w:vAlign w:val="bottom"/>
            <w:hideMark/>
          </w:tcPr>
          <w:p w:rsidR="00EC7D64" w:rsidRPr="00EC7D64" w:rsidRDefault="00EC7D64" w:rsidP="00EC7D64">
            <w:pPr>
              <w:widowControl/>
              <w:jc w:val="left"/>
              <w:rPr>
                <w:rFonts w:ascii="宋体" w:eastAsia="宋体" w:hAnsi="宋体" w:cs="宋体"/>
                <w:kern w:val="0"/>
                <w:sz w:val="20"/>
                <w:szCs w:val="20"/>
              </w:rPr>
            </w:pPr>
          </w:p>
        </w:tc>
        <w:tc>
          <w:tcPr>
            <w:tcW w:w="1230" w:type="dxa"/>
            <w:gridSpan w:val="4"/>
            <w:tcBorders>
              <w:top w:val="nil"/>
              <w:left w:val="nil"/>
              <w:bottom w:val="nil"/>
              <w:right w:val="nil"/>
            </w:tcBorders>
            <w:shd w:val="clear" w:color="auto" w:fill="auto"/>
            <w:noWrap/>
            <w:vAlign w:val="bottom"/>
            <w:hideMark/>
          </w:tcPr>
          <w:p w:rsidR="00EC7D64" w:rsidRPr="00EC7D64" w:rsidRDefault="00EC7D64" w:rsidP="00EC7D64">
            <w:pPr>
              <w:widowControl/>
              <w:jc w:val="right"/>
              <w:rPr>
                <w:rFonts w:ascii="宋体" w:eastAsia="宋体" w:hAnsi="宋体" w:cs="宋体"/>
                <w:kern w:val="0"/>
                <w:sz w:val="24"/>
              </w:rPr>
            </w:pPr>
            <w:r w:rsidRPr="00EC7D64">
              <w:rPr>
                <w:rFonts w:ascii="宋体" w:eastAsia="宋体" w:hAnsi="宋体" w:cs="宋体" w:hint="eastAsia"/>
                <w:kern w:val="0"/>
                <w:sz w:val="24"/>
              </w:rPr>
              <w:t>表11</w:t>
            </w:r>
          </w:p>
        </w:tc>
      </w:tr>
      <w:tr w:rsidR="00EC7D64" w:rsidRPr="00EC7D64" w:rsidTr="00EC7D64">
        <w:trPr>
          <w:gridBefore w:val="1"/>
          <w:gridAfter w:val="6"/>
          <w:wBefore w:w="694" w:type="dxa"/>
          <w:wAfter w:w="740" w:type="dxa"/>
          <w:trHeight w:val="540"/>
        </w:trPr>
        <w:tc>
          <w:tcPr>
            <w:tcW w:w="9570" w:type="dxa"/>
            <w:gridSpan w:val="35"/>
            <w:tcBorders>
              <w:top w:val="nil"/>
              <w:left w:val="nil"/>
              <w:bottom w:val="nil"/>
              <w:right w:val="nil"/>
            </w:tcBorders>
            <w:shd w:val="clear" w:color="auto" w:fill="auto"/>
            <w:noWrap/>
            <w:vAlign w:val="center"/>
            <w:hideMark/>
          </w:tcPr>
          <w:p w:rsidR="00EC7D64" w:rsidRPr="00EC7D64" w:rsidRDefault="00617872" w:rsidP="00EC7D64">
            <w:pPr>
              <w:widowControl/>
              <w:jc w:val="center"/>
              <w:rPr>
                <w:rFonts w:ascii="宋体" w:eastAsia="宋体" w:hAnsi="宋体" w:cs="宋体"/>
                <w:b/>
                <w:bCs/>
                <w:kern w:val="0"/>
                <w:sz w:val="36"/>
                <w:szCs w:val="36"/>
              </w:rPr>
            </w:pPr>
            <w:r>
              <w:rPr>
                <w:rFonts w:ascii="宋体" w:eastAsia="宋体" w:hAnsi="宋体" w:cs="宋体" w:hint="eastAsia"/>
                <w:b/>
                <w:bCs/>
                <w:kern w:val="0"/>
                <w:sz w:val="36"/>
                <w:szCs w:val="36"/>
              </w:rPr>
              <w:t>2016</w:t>
            </w:r>
            <w:r w:rsidR="00EC7D64" w:rsidRPr="00EC7D64">
              <w:rPr>
                <w:rFonts w:ascii="宋体" w:eastAsia="宋体" w:hAnsi="宋体" w:cs="宋体" w:hint="eastAsia"/>
                <w:b/>
                <w:bCs/>
                <w:kern w:val="0"/>
                <w:sz w:val="36"/>
                <w:szCs w:val="36"/>
              </w:rPr>
              <w:t>年部门预算项目支出及其他支出预算表</w:t>
            </w:r>
          </w:p>
        </w:tc>
      </w:tr>
      <w:tr w:rsidR="00EC7D64" w:rsidRPr="00EC7D64" w:rsidTr="00EC7D64">
        <w:trPr>
          <w:gridBefore w:val="1"/>
          <w:gridAfter w:val="6"/>
          <w:wBefore w:w="694" w:type="dxa"/>
          <w:wAfter w:w="740" w:type="dxa"/>
          <w:trHeight w:val="420"/>
        </w:trPr>
        <w:tc>
          <w:tcPr>
            <w:tcW w:w="3940" w:type="dxa"/>
            <w:gridSpan w:val="11"/>
            <w:tcBorders>
              <w:top w:val="nil"/>
              <w:left w:val="nil"/>
              <w:bottom w:val="nil"/>
              <w:right w:val="nil"/>
            </w:tcBorders>
            <w:shd w:val="clear" w:color="auto" w:fill="auto"/>
            <w:noWrap/>
            <w:vAlign w:val="bottom"/>
            <w:hideMark/>
          </w:tcPr>
          <w:p w:rsidR="00EC7D64" w:rsidRPr="00EC7D64" w:rsidRDefault="00EC7D64" w:rsidP="00EC7D64">
            <w:pPr>
              <w:widowControl/>
              <w:jc w:val="left"/>
              <w:rPr>
                <w:rFonts w:ascii="宋体" w:eastAsia="宋体" w:hAnsi="宋体" w:cs="宋体"/>
                <w:kern w:val="0"/>
                <w:sz w:val="20"/>
                <w:szCs w:val="20"/>
              </w:rPr>
            </w:pPr>
            <w:r w:rsidRPr="00EC7D64">
              <w:rPr>
                <w:rFonts w:ascii="宋体" w:eastAsia="宋体" w:hAnsi="宋体" w:cs="宋体" w:hint="eastAsia"/>
                <w:kern w:val="0"/>
                <w:sz w:val="20"/>
                <w:szCs w:val="20"/>
              </w:rPr>
              <w:t>单位名称：罗定市土地开发储备中心</w:t>
            </w:r>
          </w:p>
        </w:tc>
        <w:tc>
          <w:tcPr>
            <w:tcW w:w="920" w:type="dxa"/>
            <w:gridSpan w:val="5"/>
            <w:tcBorders>
              <w:top w:val="nil"/>
              <w:left w:val="nil"/>
              <w:bottom w:val="nil"/>
              <w:right w:val="nil"/>
            </w:tcBorders>
            <w:shd w:val="clear" w:color="auto" w:fill="auto"/>
            <w:noWrap/>
            <w:vAlign w:val="bottom"/>
            <w:hideMark/>
          </w:tcPr>
          <w:p w:rsidR="00EC7D64" w:rsidRPr="00EC7D64" w:rsidRDefault="00EC7D64" w:rsidP="00EC7D64">
            <w:pPr>
              <w:widowControl/>
              <w:jc w:val="left"/>
              <w:rPr>
                <w:rFonts w:ascii="宋体" w:eastAsia="宋体" w:hAnsi="宋体" w:cs="宋体"/>
                <w:kern w:val="0"/>
                <w:sz w:val="24"/>
              </w:rPr>
            </w:pPr>
          </w:p>
        </w:tc>
        <w:tc>
          <w:tcPr>
            <w:tcW w:w="1120" w:type="dxa"/>
            <w:gridSpan w:val="4"/>
            <w:tcBorders>
              <w:top w:val="nil"/>
              <w:left w:val="nil"/>
              <w:bottom w:val="nil"/>
              <w:right w:val="nil"/>
            </w:tcBorders>
            <w:shd w:val="clear" w:color="auto" w:fill="auto"/>
            <w:noWrap/>
            <w:vAlign w:val="bottom"/>
            <w:hideMark/>
          </w:tcPr>
          <w:p w:rsidR="00EC7D64" w:rsidRPr="00EC7D64" w:rsidRDefault="00EC7D64" w:rsidP="00EC7D64">
            <w:pPr>
              <w:widowControl/>
              <w:jc w:val="left"/>
              <w:rPr>
                <w:rFonts w:ascii="宋体" w:eastAsia="宋体" w:hAnsi="宋体" w:cs="宋体"/>
                <w:kern w:val="0"/>
                <w:sz w:val="24"/>
              </w:rPr>
            </w:pPr>
          </w:p>
        </w:tc>
        <w:tc>
          <w:tcPr>
            <w:tcW w:w="760" w:type="dxa"/>
            <w:gridSpan w:val="4"/>
            <w:tcBorders>
              <w:top w:val="nil"/>
              <w:left w:val="nil"/>
              <w:bottom w:val="nil"/>
              <w:right w:val="nil"/>
            </w:tcBorders>
            <w:shd w:val="clear" w:color="auto" w:fill="auto"/>
            <w:noWrap/>
            <w:vAlign w:val="bottom"/>
            <w:hideMark/>
          </w:tcPr>
          <w:p w:rsidR="00EC7D64" w:rsidRPr="00EC7D64" w:rsidRDefault="00EC7D64" w:rsidP="00EC7D64">
            <w:pPr>
              <w:widowControl/>
              <w:jc w:val="left"/>
              <w:rPr>
                <w:rFonts w:ascii="宋体" w:eastAsia="宋体" w:hAnsi="宋体" w:cs="宋体"/>
                <w:kern w:val="0"/>
                <w:sz w:val="24"/>
              </w:rPr>
            </w:pPr>
          </w:p>
        </w:tc>
        <w:tc>
          <w:tcPr>
            <w:tcW w:w="760" w:type="dxa"/>
            <w:gridSpan w:val="3"/>
            <w:tcBorders>
              <w:top w:val="nil"/>
              <w:left w:val="nil"/>
              <w:bottom w:val="nil"/>
              <w:right w:val="nil"/>
            </w:tcBorders>
            <w:shd w:val="clear" w:color="auto" w:fill="auto"/>
            <w:noWrap/>
            <w:vAlign w:val="bottom"/>
            <w:hideMark/>
          </w:tcPr>
          <w:p w:rsidR="00EC7D64" w:rsidRPr="00EC7D64" w:rsidRDefault="00EC7D64" w:rsidP="00EC7D64">
            <w:pPr>
              <w:widowControl/>
              <w:jc w:val="left"/>
              <w:rPr>
                <w:rFonts w:ascii="宋体" w:eastAsia="宋体" w:hAnsi="宋体" w:cs="宋体"/>
                <w:kern w:val="0"/>
                <w:sz w:val="24"/>
              </w:rPr>
            </w:pPr>
          </w:p>
        </w:tc>
        <w:tc>
          <w:tcPr>
            <w:tcW w:w="840" w:type="dxa"/>
            <w:gridSpan w:val="4"/>
            <w:tcBorders>
              <w:top w:val="nil"/>
              <w:left w:val="nil"/>
              <w:bottom w:val="nil"/>
              <w:right w:val="nil"/>
            </w:tcBorders>
            <w:shd w:val="clear" w:color="auto" w:fill="auto"/>
            <w:noWrap/>
            <w:vAlign w:val="bottom"/>
            <w:hideMark/>
          </w:tcPr>
          <w:p w:rsidR="00EC7D64" w:rsidRPr="00EC7D64" w:rsidRDefault="00EC7D64" w:rsidP="00EC7D64">
            <w:pPr>
              <w:widowControl/>
              <w:jc w:val="left"/>
              <w:rPr>
                <w:rFonts w:ascii="宋体" w:eastAsia="宋体" w:hAnsi="宋体" w:cs="宋体"/>
                <w:kern w:val="0"/>
                <w:sz w:val="24"/>
              </w:rPr>
            </w:pPr>
            <w:r>
              <w:rPr>
                <w:rFonts w:ascii="宋体" w:eastAsia="宋体" w:hAnsi="宋体" w:cs="宋体" w:hint="eastAsia"/>
                <w:kern w:val="0"/>
                <w:sz w:val="24"/>
              </w:rPr>
              <w:t>单位：</w:t>
            </w:r>
          </w:p>
        </w:tc>
        <w:tc>
          <w:tcPr>
            <w:tcW w:w="1230" w:type="dxa"/>
            <w:gridSpan w:val="4"/>
            <w:tcBorders>
              <w:top w:val="nil"/>
              <w:left w:val="nil"/>
              <w:bottom w:val="nil"/>
              <w:right w:val="nil"/>
            </w:tcBorders>
            <w:shd w:val="clear" w:color="auto" w:fill="auto"/>
            <w:noWrap/>
            <w:vAlign w:val="bottom"/>
            <w:hideMark/>
          </w:tcPr>
          <w:p w:rsidR="00EC7D64" w:rsidRPr="00EC7D64" w:rsidRDefault="00EC7D64" w:rsidP="00EC7D64">
            <w:pPr>
              <w:widowControl/>
              <w:ind w:right="480"/>
              <w:rPr>
                <w:rFonts w:ascii="宋体" w:eastAsia="宋体" w:hAnsi="宋体" w:cs="宋体"/>
                <w:kern w:val="0"/>
                <w:sz w:val="24"/>
              </w:rPr>
            </w:pPr>
            <w:r>
              <w:rPr>
                <w:rFonts w:ascii="宋体" w:eastAsia="宋体" w:hAnsi="宋体" w:cs="宋体" w:hint="eastAsia"/>
                <w:kern w:val="0"/>
                <w:sz w:val="24"/>
              </w:rPr>
              <w:t>万元</w:t>
            </w:r>
          </w:p>
        </w:tc>
      </w:tr>
      <w:tr w:rsidR="00EC7D64" w:rsidRPr="00EC7D64" w:rsidTr="00EC7D64">
        <w:trPr>
          <w:gridBefore w:val="1"/>
          <w:gridAfter w:val="6"/>
          <w:wBefore w:w="694" w:type="dxa"/>
          <w:wAfter w:w="740" w:type="dxa"/>
          <w:trHeight w:val="495"/>
        </w:trPr>
        <w:tc>
          <w:tcPr>
            <w:tcW w:w="2960"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支出项目类别（资金使用单位）</w:t>
            </w:r>
          </w:p>
        </w:tc>
        <w:tc>
          <w:tcPr>
            <w:tcW w:w="980" w:type="dxa"/>
            <w:gridSpan w:val="7"/>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总计</w:t>
            </w:r>
          </w:p>
        </w:tc>
        <w:tc>
          <w:tcPr>
            <w:tcW w:w="2800" w:type="dxa"/>
            <w:gridSpan w:val="13"/>
            <w:tcBorders>
              <w:top w:val="single" w:sz="4" w:space="0" w:color="auto"/>
              <w:left w:val="nil"/>
              <w:bottom w:val="single" w:sz="4" w:space="0" w:color="auto"/>
              <w:right w:val="single" w:sz="4" w:space="0" w:color="000000"/>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财政拨款</w:t>
            </w:r>
          </w:p>
        </w:tc>
        <w:tc>
          <w:tcPr>
            <w:tcW w:w="760"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财政专户拨款</w:t>
            </w:r>
          </w:p>
        </w:tc>
        <w:tc>
          <w:tcPr>
            <w:tcW w:w="840"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其他资金</w:t>
            </w:r>
          </w:p>
        </w:tc>
        <w:tc>
          <w:tcPr>
            <w:tcW w:w="1230"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绩效目标</w:t>
            </w:r>
          </w:p>
        </w:tc>
      </w:tr>
      <w:tr w:rsidR="00EC7D64" w:rsidRPr="00EC7D64" w:rsidTr="00EC7D64">
        <w:trPr>
          <w:gridBefore w:val="1"/>
          <w:gridAfter w:val="6"/>
          <w:wBefore w:w="694" w:type="dxa"/>
          <w:wAfter w:w="740" w:type="dxa"/>
          <w:trHeight w:val="825"/>
        </w:trPr>
        <w:tc>
          <w:tcPr>
            <w:tcW w:w="2960" w:type="dxa"/>
            <w:gridSpan w:val="4"/>
            <w:vMerge/>
            <w:tcBorders>
              <w:top w:val="single" w:sz="4" w:space="0" w:color="auto"/>
              <w:left w:val="single" w:sz="4" w:space="0" w:color="auto"/>
              <w:bottom w:val="single" w:sz="4" w:space="0" w:color="000000"/>
              <w:right w:val="single" w:sz="4" w:space="0" w:color="auto"/>
            </w:tcBorders>
            <w:vAlign w:val="center"/>
            <w:hideMark/>
          </w:tcPr>
          <w:p w:rsidR="00EC7D64" w:rsidRPr="00EC7D64" w:rsidRDefault="00EC7D64" w:rsidP="00EC7D64">
            <w:pPr>
              <w:widowControl/>
              <w:jc w:val="left"/>
              <w:rPr>
                <w:rFonts w:ascii="宋体" w:eastAsia="宋体" w:hAnsi="宋体" w:cs="宋体"/>
                <w:kern w:val="0"/>
                <w:sz w:val="24"/>
              </w:rPr>
            </w:pPr>
          </w:p>
        </w:tc>
        <w:tc>
          <w:tcPr>
            <w:tcW w:w="980" w:type="dxa"/>
            <w:gridSpan w:val="7"/>
            <w:vMerge/>
            <w:tcBorders>
              <w:top w:val="single" w:sz="4" w:space="0" w:color="auto"/>
              <w:left w:val="single" w:sz="4" w:space="0" w:color="auto"/>
              <w:bottom w:val="single" w:sz="4" w:space="0" w:color="000000"/>
              <w:right w:val="single" w:sz="4" w:space="0" w:color="auto"/>
            </w:tcBorders>
            <w:vAlign w:val="center"/>
            <w:hideMark/>
          </w:tcPr>
          <w:p w:rsidR="00EC7D64" w:rsidRPr="00EC7D64" w:rsidRDefault="00EC7D64" w:rsidP="00EC7D64">
            <w:pPr>
              <w:widowControl/>
              <w:jc w:val="left"/>
              <w:rPr>
                <w:rFonts w:ascii="宋体" w:eastAsia="宋体" w:hAnsi="宋体" w:cs="宋体"/>
                <w:kern w:val="0"/>
                <w:sz w:val="24"/>
              </w:rPr>
            </w:pPr>
          </w:p>
        </w:tc>
        <w:tc>
          <w:tcPr>
            <w:tcW w:w="920" w:type="dxa"/>
            <w:gridSpan w:val="5"/>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合计</w:t>
            </w:r>
          </w:p>
        </w:tc>
        <w:tc>
          <w:tcPr>
            <w:tcW w:w="112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一般公共预算</w:t>
            </w:r>
          </w:p>
        </w:tc>
        <w:tc>
          <w:tcPr>
            <w:tcW w:w="76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政府性基金预算</w:t>
            </w:r>
          </w:p>
        </w:tc>
        <w:tc>
          <w:tcPr>
            <w:tcW w:w="760" w:type="dxa"/>
            <w:gridSpan w:val="3"/>
            <w:vMerge/>
            <w:tcBorders>
              <w:top w:val="single" w:sz="4" w:space="0" w:color="auto"/>
              <w:left w:val="single" w:sz="4" w:space="0" w:color="auto"/>
              <w:bottom w:val="single" w:sz="4" w:space="0" w:color="000000"/>
              <w:right w:val="single" w:sz="4" w:space="0" w:color="auto"/>
            </w:tcBorders>
            <w:vAlign w:val="center"/>
            <w:hideMark/>
          </w:tcPr>
          <w:p w:rsidR="00EC7D64" w:rsidRPr="00EC7D64" w:rsidRDefault="00EC7D64" w:rsidP="00EC7D64">
            <w:pPr>
              <w:widowControl/>
              <w:jc w:val="left"/>
              <w:rPr>
                <w:rFonts w:ascii="宋体" w:eastAsia="宋体" w:hAnsi="宋体" w:cs="宋体"/>
                <w:kern w:val="0"/>
                <w:sz w:val="24"/>
              </w:rPr>
            </w:pPr>
          </w:p>
        </w:tc>
        <w:tc>
          <w:tcPr>
            <w:tcW w:w="840" w:type="dxa"/>
            <w:gridSpan w:val="4"/>
            <w:vMerge/>
            <w:tcBorders>
              <w:top w:val="single" w:sz="4" w:space="0" w:color="auto"/>
              <w:left w:val="single" w:sz="4" w:space="0" w:color="auto"/>
              <w:bottom w:val="single" w:sz="4" w:space="0" w:color="000000"/>
              <w:right w:val="single" w:sz="4" w:space="0" w:color="auto"/>
            </w:tcBorders>
            <w:vAlign w:val="center"/>
            <w:hideMark/>
          </w:tcPr>
          <w:p w:rsidR="00EC7D64" w:rsidRPr="00EC7D64" w:rsidRDefault="00EC7D64" w:rsidP="00EC7D64">
            <w:pPr>
              <w:widowControl/>
              <w:jc w:val="left"/>
              <w:rPr>
                <w:rFonts w:ascii="宋体" w:eastAsia="宋体" w:hAnsi="宋体" w:cs="宋体"/>
                <w:kern w:val="0"/>
                <w:sz w:val="24"/>
              </w:rPr>
            </w:pPr>
          </w:p>
        </w:tc>
        <w:tc>
          <w:tcPr>
            <w:tcW w:w="1230" w:type="dxa"/>
            <w:gridSpan w:val="4"/>
            <w:vMerge/>
            <w:tcBorders>
              <w:top w:val="single" w:sz="4" w:space="0" w:color="auto"/>
              <w:left w:val="single" w:sz="4" w:space="0" w:color="auto"/>
              <w:bottom w:val="single" w:sz="4" w:space="0" w:color="000000"/>
              <w:right w:val="single" w:sz="4" w:space="0" w:color="auto"/>
            </w:tcBorders>
            <w:vAlign w:val="center"/>
            <w:hideMark/>
          </w:tcPr>
          <w:p w:rsidR="00EC7D64" w:rsidRPr="00EC7D64" w:rsidRDefault="00EC7D64" w:rsidP="00EC7D64">
            <w:pPr>
              <w:widowControl/>
              <w:jc w:val="left"/>
              <w:rPr>
                <w:rFonts w:ascii="宋体" w:eastAsia="宋体" w:hAnsi="宋体" w:cs="宋体"/>
                <w:kern w:val="0"/>
                <w:sz w:val="24"/>
              </w:rPr>
            </w:pPr>
          </w:p>
        </w:tc>
      </w:tr>
      <w:tr w:rsidR="00EC7D64" w:rsidRPr="00EC7D64" w:rsidTr="00EC7D64">
        <w:trPr>
          <w:gridBefore w:val="1"/>
          <w:gridAfter w:val="6"/>
          <w:wBefore w:w="694" w:type="dxa"/>
          <w:wAfter w:w="740" w:type="dxa"/>
          <w:trHeight w:val="495"/>
        </w:trPr>
        <w:tc>
          <w:tcPr>
            <w:tcW w:w="2960" w:type="dxa"/>
            <w:gridSpan w:val="4"/>
            <w:tcBorders>
              <w:top w:val="nil"/>
              <w:left w:val="single" w:sz="4" w:space="0" w:color="auto"/>
              <w:bottom w:val="single" w:sz="4" w:space="0" w:color="auto"/>
              <w:right w:val="single" w:sz="4" w:space="0" w:color="auto"/>
            </w:tcBorders>
            <w:shd w:val="clear" w:color="auto" w:fill="auto"/>
            <w:vAlign w:val="center"/>
            <w:hideMark/>
          </w:tcPr>
          <w:p w:rsidR="00EC7D64" w:rsidRPr="00EC7D64" w:rsidRDefault="00CA5F59" w:rsidP="00EC7D64">
            <w:pPr>
              <w:widowControl/>
              <w:jc w:val="center"/>
              <w:rPr>
                <w:rFonts w:ascii="宋体" w:eastAsia="宋体" w:hAnsi="宋体" w:cs="宋体"/>
                <w:kern w:val="0"/>
                <w:sz w:val="24"/>
              </w:rPr>
            </w:pPr>
            <w:r>
              <w:rPr>
                <w:rFonts w:ascii="宋体" w:eastAsia="宋体" w:hAnsi="宋体" w:cs="宋体" w:hint="eastAsia"/>
                <w:kern w:val="0"/>
                <w:sz w:val="24"/>
              </w:rPr>
              <w:t>此项</w:t>
            </w:r>
            <w:r w:rsidR="003159DD">
              <w:rPr>
                <w:rFonts w:ascii="宋体" w:eastAsia="宋体" w:hAnsi="宋体" w:cs="宋体" w:hint="eastAsia"/>
                <w:kern w:val="0"/>
                <w:sz w:val="24"/>
              </w:rPr>
              <w:t>无安排</w:t>
            </w:r>
            <w:r w:rsidR="00EC7D64" w:rsidRPr="00EC7D64">
              <w:rPr>
                <w:rFonts w:ascii="宋体" w:eastAsia="宋体" w:hAnsi="宋体" w:cs="宋体" w:hint="eastAsia"/>
                <w:kern w:val="0"/>
                <w:sz w:val="24"/>
              </w:rPr>
              <w:t xml:space="preserve">　</w:t>
            </w:r>
          </w:p>
        </w:tc>
        <w:tc>
          <w:tcPr>
            <w:tcW w:w="980" w:type="dxa"/>
            <w:gridSpan w:val="7"/>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1</w:t>
            </w:r>
          </w:p>
        </w:tc>
        <w:tc>
          <w:tcPr>
            <w:tcW w:w="920" w:type="dxa"/>
            <w:gridSpan w:val="5"/>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2</w:t>
            </w:r>
          </w:p>
        </w:tc>
        <w:tc>
          <w:tcPr>
            <w:tcW w:w="112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3</w:t>
            </w:r>
          </w:p>
        </w:tc>
        <w:tc>
          <w:tcPr>
            <w:tcW w:w="76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4</w:t>
            </w:r>
          </w:p>
        </w:tc>
        <w:tc>
          <w:tcPr>
            <w:tcW w:w="760" w:type="dxa"/>
            <w:gridSpan w:val="3"/>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5</w:t>
            </w:r>
          </w:p>
        </w:tc>
        <w:tc>
          <w:tcPr>
            <w:tcW w:w="84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6</w:t>
            </w:r>
          </w:p>
        </w:tc>
        <w:tc>
          <w:tcPr>
            <w:tcW w:w="123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6</w:t>
            </w:r>
          </w:p>
        </w:tc>
      </w:tr>
      <w:tr w:rsidR="00EC7D64" w:rsidRPr="00EC7D64" w:rsidTr="00EC7D64">
        <w:trPr>
          <w:gridBefore w:val="1"/>
          <w:gridAfter w:val="6"/>
          <w:wBefore w:w="694" w:type="dxa"/>
          <w:wAfter w:w="740" w:type="dxa"/>
          <w:trHeight w:val="495"/>
        </w:trPr>
        <w:tc>
          <w:tcPr>
            <w:tcW w:w="2960" w:type="dxa"/>
            <w:gridSpan w:val="4"/>
            <w:tcBorders>
              <w:top w:val="nil"/>
              <w:left w:val="single" w:sz="4" w:space="0" w:color="auto"/>
              <w:bottom w:val="single" w:sz="4" w:space="0" w:color="auto"/>
              <w:right w:val="single" w:sz="4" w:space="0" w:color="auto"/>
            </w:tcBorders>
            <w:shd w:val="clear" w:color="auto" w:fill="auto"/>
            <w:vAlign w:val="center"/>
            <w:hideMark/>
          </w:tcPr>
          <w:p w:rsidR="00EC7D64" w:rsidRPr="00EC7D64" w:rsidRDefault="00EC7D64" w:rsidP="00EC7D64">
            <w:pPr>
              <w:widowControl/>
              <w:jc w:val="left"/>
              <w:rPr>
                <w:rFonts w:ascii="宋体" w:eastAsia="宋体" w:hAnsi="宋体" w:cs="宋体"/>
                <w:kern w:val="0"/>
                <w:sz w:val="24"/>
              </w:rPr>
            </w:pPr>
            <w:r w:rsidRPr="00EC7D64">
              <w:rPr>
                <w:rFonts w:ascii="宋体" w:eastAsia="宋体" w:hAnsi="宋体" w:cs="宋体" w:hint="eastAsia"/>
                <w:kern w:val="0"/>
                <w:sz w:val="24"/>
              </w:rPr>
              <w:t>合计</w:t>
            </w:r>
          </w:p>
        </w:tc>
        <w:tc>
          <w:tcPr>
            <w:tcW w:w="980" w:type="dxa"/>
            <w:gridSpan w:val="7"/>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920" w:type="dxa"/>
            <w:gridSpan w:val="5"/>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12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3"/>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84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23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r>
      <w:tr w:rsidR="00EC7D64" w:rsidRPr="00EC7D64" w:rsidTr="00EC7D64">
        <w:trPr>
          <w:gridBefore w:val="1"/>
          <w:gridAfter w:val="6"/>
          <w:wBefore w:w="694" w:type="dxa"/>
          <w:wAfter w:w="740" w:type="dxa"/>
          <w:trHeight w:val="495"/>
        </w:trPr>
        <w:tc>
          <w:tcPr>
            <w:tcW w:w="2960" w:type="dxa"/>
            <w:gridSpan w:val="4"/>
            <w:tcBorders>
              <w:top w:val="nil"/>
              <w:left w:val="single" w:sz="4" w:space="0" w:color="auto"/>
              <w:bottom w:val="single" w:sz="4" w:space="0" w:color="auto"/>
              <w:right w:val="single" w:sz="4" w:space="0" w:color="auto"/>
            </w:tcBorders>
            <w:shd w:val="clear" w:color="auto" w:fill="auto"/>
            <w:vAlign w:val="center"/>
            <w:hideMark/>
          </w:tcPr>
          <w:p w:rsidR="00EC7D64" w:rsidRPr="00EC7D64" w:rsidRDefault="00EC7D64" w:rsidP="00EC7D64">
            <w:pPr>
              <w:widowControl/>
              <w:jc w:val="left"/>
              <w:rPr>
                <w:rFonts w:ascii="宋体" w:eastAsia="宋体" w:hAnsi="宋体" w:cs="宋体"/>
                <w:kern w:val="0"/>
                <w:sz w:val="24"/>
              </w:rPr>
            </w:pPr>
            <w:r w:rsidRPr="00EC7D64">
              <w:rPr>
                <w:rFonts w:ascii="宋体" w:eastAsia="宋体" w:hAnsi="宋体" w:cs="宋体" w:hint="eastAsia"/>
                <w:kern w:val="0"/>
                <w:sz w:val="24"/>
              </w:rPr>
              <w:t>罗定市土地开发储备中心</w:t>
            </w:r>
          </w:p>
        </w:tc>
        <w:tc>
          <w:tcPr>
            <w:tcW w:w="980" w:type="dxa"/>
            <w:gridSpan w:val="7"/>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920" w:type="dxa"/>
            <w:gridSpan w:val="5"/>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12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3"/>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84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23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r>
      <w:tr w:rsidR="00EC7D64" w:rsidRPr="00EC7D64" w:rsidTr="00EC7D64">
        <w:trPr>
          <w:gridBefore w:val="1"/>
          <w:gridAfter w:val="6"/>
          <w:wBefore w:w="694" w:type="dxa"/>
          <w:wAfter w:w="740" w:type="dxa"/>
          <w:trHeight w:val="495"/>
        </w:trPr>
        <w:tc>
          <w:tcPr>
            <w:tcW w:w="2960" w:type="dxa"/>
            <w:gridSpan w:val="4"/>
            <w:tcBorders>
              <w:top w:val="nil"/>
              <w:left w:val="single" w:sz="4" w:space="0" w:color="auto"/>
              <w:bottom w:val="single" w:sz="4" w:space="0" w:color="auto"/>
              <w:right w:val="single" w:sz="4" w:space="0" w:color="auto"/>
            </w:tcBorders>
            <w:shd w:val="clear" w:color="auto" w:fill="auto"/>
            <w:vAlign w:val="center"/>
            <w:hideMark/>
          </w:tcPr>
          <w:p w:rsidR="00EC7D64" w:rsidRPr="00EC7D64" w:rsidRDefault="00EC7D64" w:rsidP="00EC7D64">
            <w:pPr>
              <w:widowControl/>
              <w:jc w:val="left"/>
              <w:rPr>
                <w:rFonts w:ascii="宋体" w:eastAsia="宋体" w:hAnsi="宋体" w:cs="宋体"/>
                <w:kern w:val="0"/>
                <w:sz w:val="24"/>
              </w:rPr>
            </w:pPr>
            <w:r w:rsidRPr="00EC7D64">
              <w:rPr>
                <w:rFonts w:ascii="宋体" w:eastAsia="宋体" w:hAnsi="宋体" w:cs="宋体" w:hint="eastAsia"/>
                <w:kern w:val="0"/>
                <w:sz w:val="24"/>
              </w:rPr>
              <w:t xml:space="preserve">    （项目名称1）</w:t>
            </w:r>
          </w:p>
        </w:tc>
        <w:tc>
          <w:tcPr>
            <w:tcW w:w="980" w:type="dxa"/>
            <w:gridSpan w:val="7"/>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920" w:type="dxa"/>
            <w:gridSpan w:val="5"/>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12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3"/>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84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23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r>
      <w:tr w:rsidR="00EC7D64" w:rsidRPr="00EC7D64" w:rsidTr="00EC7D64">
        <w:trPr>
          <w:gridBefore w:val="1"/>
          <w:gridAfter w:val="6"/>
          <w:wBefore w:w="694" w:type="dxa"/>
          <w:wAfter w:w="740" w:type="dxa"/>
          <w:trHeight w:val="495"/>
        </w:trPr>
        <w:tc>
          <w:tcPr>
            <w:tcW w:w="2960" w:type="dxa"/>
            <w:gridSpan w:val="4"/>
            <w:tcBorders>
              <w:top w:val="nil"/>
              <w:left w:val="single" w:sz="4" w:space="0" w:color="auto"/>
              <w:bottom w:val="single" w:sz="4" w:space="0" w:color="auto"/>
              <w:right w:val="single" w:sz="4" w:space="0" w:color="auto"/>
            </w:tcBorders>
            <w:shd w:val="clear" w:color="auto" w:fill="auto"/>
            <w:vAlign w:val="center"/>
            <w:hideMark/>
          </w:tcPr>
          <w:p w:rsidR="00EC7D64" w:rsidRPr="00EC7D64" w:rsidRDefault="00EC7D64" w:rsidP="00EC7D64">
            <w:pPr>
              <w:widowControl/>
              <w:jc w:val="left"/>
              <w:rPr>
                <w:rFonts w:ascii="宋体" w:eastAsia="宋体" w:hAnsi="宋体" w:cs="宋体"/>
                <w:kern w:val="0"/>
                <w:sz w:val="24"/>
              </w:rPr>
            </w:pPr>
            <w:r w:rsidRPr="00EC7D64">
              <w:rPr>
                <w:rFonts w:ascii="宋体" w:eastAsia="宋体" w:hAnsi="宋体" w:cs="宋体" w:hint="eastAsia"/>
                <w:kern w:val="0"/>
                <w:sz w:val="24"/>
              </w:rPr>
              <w:t xml:space="preserve">    （项目名称2）</w:t>
            </w:r>
          </w:p>
        </w:tc>
        <w:tc>
          <w:tcPr>
            <w:tcW w:w="980" w:type="dxa"/>
            <w:gridSpan w:val="7"/>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920" w:type="dxa"/>
            <w:gridSpan w:val="5"/>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12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3"/>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84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23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r>
      <w:tr w:rsidR="00EC7D64" w:rsidRPr="00EC7D64" w:rsidTr="00EC7D64">
        <w:trPr>
          <w:gridBefore w:val="1"/>
          <w:gridAfter w:val="6"/>
          <w:wBefore w:w="694" w:type="dxa"/>
          <w:wAfter w:w="740" w:type="dxa"/>
          <w:trHeight w:val="495"/>
        </w:trPr>
        <w:tc>
          <w:tcPr>
            <w:tcW w:w="2960" w:type="dxa"/>
            <w:gridSpan w:val="4"/>
            <w:tcBorders>
              <w:top w:val="nil"/>
              <w:left w:val="single" w:sz="4" w:space="0" w:color="auto"/>
              <w:bottom w:val="single" w:sz="4" w:space="0" w:color="auto"/>
              <w:right w:val="single" w:sz="4" w:space="0" w:color="auto"/>
            </w:tcBorders>
            <w:shd w:val="clear" w:color="auto" w:fill="auto"/>
            <w:vAlign w:val="center"/>
            <w:hideMark/>
          </w:tcPr>
          <w:p w:rsidR="00EC7D64" w:rsidRPr="00EC7D64" w:rsidRDefault="00EC7D64" w:rsidP="00EC7D64">
            <w:pPr>
              <w:widowControl/>
              <w:jc w:val="left"/>
              <w:rPr>
                <w:rFonts w:ascii="宋体" w:eastAsia="宋体" w:hAnsi="宋体" w:cs="宋体"/>
                <w:kern w:val="0"/>
                <w:sz w:val="24"/>
              </w:rPr>
            </w:pPr>
            <w:r w:rsidRPr="00EC7D64">
              <w:rPr>
                <w:rFonts w:ascii="宋体" w:eastAsia="宋体" w:hAnsi="宋体" w:cs="宋体" w:hint="eastAsia"/>
                <w:kern w:val="0"/>
                <w:sz w:val="24"/>
              </w:rPr>
              <w:t xml:space="preserve">    （项目名称3）</w:t>
            </w:r>
          </w:p>
        </w:tc>
        <w:tc>
          <w:tcPr>
            <w:tcW w:w="980" w:type="dxa"/>
            <w:gridSpan w:val="7"/>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920" w:type="dxa"/>
            <w:gridSpan w:val="5"/>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12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3"/>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84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23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r>
      <w:tr w:rsidR="00EC7D64" w:rsidRPr="00EC7D64" w:rsidTr="00EC7D64">
        <w:trPr>
          <w:gridBefore w:val="1"/>
          <w:gridAfter w:val="6"/>
          <w:wBefore w:w="694" w:type="dxa"/>
          <w:wAfter w:w="740" w:type="dxa"/>
          <w:trHeight w:val="495"/>
        </w:trPr>
        <w:tc>
          <w:tcPr>
            <w:tcW w:w="2960" w:type="dxa"/>
            <w:gridSpan w:val="4"/>
            <w:tcBorders>
              <w:top w:val="nil"/>
              <w:left w:val="single" w:sz="4" w:space="0" w:color="auto"/>
              <w:bottom w:val="single" w:sz="4" w:space="0" w:color="auto"/>
              <w:right w:val="single" w:sz="4" w:space="0" w:color="auto"/>
            </w:tcBorders>
            <w:shd w:val="clear" w:color="auto" w:fill="auto"/>
            <w:vAlign w:val="center"/>
            <w:hideMark/>
          </w:tcPr>
          <w:p w:rsidR="00EC7D64" w:rsidRPr="00EC7D64" w:rsidRDefault="00EC7D64" w:rsidP="00EC7D64">
            <w:pPr>
              <w:widowControl/>
              <w:jc w:val="left"/>
              <w:rPr>
                <w:rFonts w:ascii="宋体" w:eastAsia="宋体" w:hAnsi="宋体" w:cs="宋体"/>
                <w:kern w:val="0"/>
                <w:sz w:val="24"/>
              </w:rPr>
            </w:pPr>
            <w:r w:rsidRPr="00EC7D64">
              <w:rPr>
                <w:rFonts w:ascii="宋体" w:eastAsia="宋体" w:hAnsi="宋体" w:cs="宋体" w:hint="eastAsia"/>
                <w:kern w:val="0"/>
                <w:sz w:val="24"/>
              </w:rPr>
              <w:t>……</w:t>
            </w:r>
          </w:p>
        </w:tc>
        <w:tc>
          <w:tcPr>
            <w:tcW w:w="980" w:type="dxa"/>
            <w:gridSpan w:val="7"/>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920" w:type="dxa"/>
            <w:gridSpan w:val="5"/>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12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3"/>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84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23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r>
      <w:tr w:rsidR="00EC7D64" w:rsidRPr="00EC7D64" w:rsidTr="00EC7D64">
        <w:trPr>
          <w:gridBefore w:val="1"/>
          <w:gridAfter w:val="6"/>
          <w:wBefore w:w="694" w:type="dxa"/>
          <w:wAfter w:w="740" w:type="dxa"/>
          <w:trHeight w:val="495"/>
        </w:trPr>
        <w:tc>
          <w:tcPr>
            <w:tcW w:w="2960" w:type="dxa"/>
            <w:gridSpan w:val="4"/>
            <w:tcBorders>
              <w:top w:val="nil"/>
              <w:left w:val="single" w:sz="4" w:space="0" w:color="auto"/>
              <w:bottom w:val="single" w:sz="4" w:space="0" w:color="auto"/>
              <w:right w:val="single" w:sz="4" w:space="0" w:color="auto"/>
            </w:tcBorders>
            <w:shd w:val="clear" w:color="auto" w:fill="auto"/>
            <w:vAlign w:val="center"/>
            <w:hideMark/>
          </w:tcPr>
          <w:p w:rsidR="00EC7D64" w:rsidRPr="00EC7D64" w:rsidRDefault="00EC7D64" w:rsidP="00EC7D64">
            <w:pPr>
              <w:widowControl/>
              <w:jc w:val="left"/>
              <w:rPr>
                <w:rFonts w:ascii="宋体" w:eastAsia="宋体" w:hAnsi="宋体" w:cs="宋体"/>
                <w:kern w:val="0"/>
                <w:sz w:val="24"/>
              </w:rPr>
            </w:pPr>
            <w:r w:rsidRPr="00EC7D64">
              <w:rPr>
                <w:rFonts w:ascii="宋体" w:eastAsia="宋体" w:hAnsi="宋体" w:cs="宋体" w:hint="eastAsia"/>
                <w:kern w:val="0"/>
                <w:sz w:val="24"/>
              </w:rPr>
              <w:t>（下级单位1）</w:t>
            </w:r>
          </w:p>
        </w:tc>
        <w:tc>
          <w:tcPr>
            <w:tcW w:w="980" w:type="dxa"/>
            <w:gridSpan w:val="7"/>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920" w:type="dxa"/>
            <w:gridSpan w:val="5"/>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12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3"/>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84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23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r>
      <w:tr w:rsidR="00EC7D64" w:rsidRPr="00EC7D64" w:rsidTr="00EC7D64">
        <w:trPr>
          <w:gridBefore w:val="1"/>
          <w:gridAfter w:val="6"/>
          <w:wBefore w:w="694" w:type="dxa"/>
          <w:wAfter w:w="740" w:type="dxa"/>
          <w:trHeight w:val="495"/>
        </w:trPr>
        <w:tc>
          <w:tcPr>
            <w:tcW w:w="2960" w:type="dxa"/>
            <w:gridSpan w:val="4"/>
            <w:tcBorders>
              <w:top w:val="nil"/>
              <w:left w:val="single" w:sz="4" w:space="0" w:color="auto"/>
              <w:bottom w:val="single" w:sz="4" w:space="0" w:color="auto"/>
              <w:right w:val="single" w:sz="4" w:space="0" w:color="auto"/>
            </w:tcBorders>
            <w:shd w:val="clear" w:color="auto" w:fill="auto"/>
            <w:vAlign w:val="center"/>
            <w:hideMark/>
          </w:tcPr>
          <w:p w:rsidR="00EC7D64" w:rsidRPr="00EC7D64" w:rsidRDefault="00EC7D64" w:rsidP="00EC7D64">
            <w:pPr>
              <w:widowControl/>
              <w:jc w:val="left"/>
              <w:rPr>
                <w:rFonts w:ascii="宋体" w:eastAsia="宋体" w:hAnsi="宋体" w:cs="宋体"/>
                <w:kern w:val="0"/>
                <w:sz w:val="24"/>
              </w:rPr>
            </w:pPr>
            <w:r w:rsidRPr="00EC7D64">
              <w:rPr>
                <w:rFonts w:ascii="宋体" w:eastAsia="宋体" w:hAnsi="宋体" w:cs="宋体" w:hint="eastAsia"/>
                <w:kern w:val="0"/>
                <w:sz w:val="24"/>
              </w:rPr>
              <w:t xml:space="preserve">    （项目名称1）</w:t>
            </w:r>
          </w:p>
        </w:tc>
        <w:tc>
          <w:tcPr>
            <w:tcW w:w="980" w:type="dxa"/>
            <w:gridSpan w:val="7"/>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920" w:type="dxa"/>
            <w:gridSpan w:val="5"/>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12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3"/>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84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23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r>
      <w:tr w:rsidR="00EC7D64" w:rsidRPr="00EC7D64" w:rsidTr="00EC7D64">
        <w:trPr>
          <w:gridBefore w:val="1"/>
          <w:gridAfter w:val="6"/>
          <w:wBefore w:w="694" w:type="dxa"/>
          <w:wAfter w:w="740" w:type="dxa"/>
          <w:trHeight w:val="495"/>
        </w:trPr>
        <w:tc>
          <w:tcPr>
            <w:tcW w:w="2960" w:type="dxa"/>
            <w:gridSpan w:val="4"/>
            <w:tcBorders>
              <w:top w:val="nil"/>
              <w:left w:val="single" w:sz="4" w:space="0" w:color="auto"/>
              <w:bottom w:val="single" w:sz="4" w:space="0" w:color="auto"/>
              <w:right w:val="single" w:sz="4" w:space="0" w:color="auto"/>
            </w:tcBorders>
            <w:shd w:val="clear" w:color="auto" w:fill="auto"/>
            <w:vAlign w:val="center"/>
            <w:hideMark/>
          </w:tcPr>
          <w:p w:rsidR="00EC7D64" w:rsidRPr="00EC7D64" w:rsidRDefault="00EC7D64" w:rsidP="00EC7D64">
            <w:pPr>
              <w:widowControl/>
              <w:jc w:val="left"/>
              <w:rPr>
                <w:rFonts w:ascii="宋体" w:eastAsia="宋体" w:hAnsi="宋体" w:cs="宋体"/>
                <w:kern w:val="0"/>
                <w:sz w:val="24"/>
              </w:rPr>
            </w:pPr>
            <w:r w:rsidRPr="00EC7D64">
              <w:rPr>
                <w:rFonts w:ascii="宋体" w:eastAsia="宋体" w:hAnsi="宋体" w:cs="宋体" w:hint="eastAsia"/>
                <w:kern w:val="0"/>
                <w:sz w:val="24"/>
              </w:rPr>
              <w:t xml:space="preserve">    （项目名称2）</w:t>
            </w:r>
          </w:p>
        </w:tc>
        <w:tc>
          <w:tcPr>
            <w:tcW w:w="980" w:type="dxa"/>
            <w:gridSpan w:val="7"/>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920" w:type="dxa"/>
            <w:gridSpan w:val="5"/>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12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3"/>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84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23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r>
      <w:tr w:rsidR="00EC7D64" w:rsidRPr="00EC7D64" w:rsidTr="00EC7D64">
        <w:trPr>
          <w:gridBefore w:val="1"/>
          <w:gridAfter w:val="6"/>
          <w:wBefore w:w="694" w:type="dxa"/>
          <w:wAfter w:w="740" w:type="dxa"/>
          <w:trHeight w:val="495"/>
        </w:trPr>
        <w:tc>
          <w:tcPr>
            <w:tcW w:w="2960" w:type="dxa"/>
            <w:gridSpan w:val="4"/>
            <w:tcBorders>
              <w:top w:val="nil"/>
              <w:left w:val="single" w:sz="4" w:space="0" w:color="auto"/>
              <w:bottom w:val="single" w:sz="4" w:space="0" w:color="auto"/>
              <w:right w:val="single" w:sz="4" w:space="0" w:color="auto"/>
            </w:tcBorders>
            <w:shd w:val="clear" w:color="auto" w:fill="auto"/>
            <w:vAlign w:val="center"/>
            <w:hideMark/>
          </w:tcPr>
          <w:p w:rsidR="00EC7D64" w:rsidRPr="00EC7D64" w:rsidRDefault="00EC7D64" w:rsidP="00EC7D64">
            <w:pPr>
              <w:widowControl/>
              <w:jc w:val="left"/>
              <w:rPr>
                <w:rFonts w:ascii="宋体" w:eastAsia="宋体" w:hAnsi="宋体" w:cs="宋体"/>
                <w:kern w:val="0"/>
                <w:sz w:val="24"/>
              </w:rPr>
            </w:pPr>
            <w:r w:rsidRPr="00EC7D64">
              <w:rPr>
                <w:rFonts w:ascii="宋体" w:eastAsia="宋体" w:hAnsi="宋体" w:cs="宋体" w:hint="eastAsia"/>
                <w:kern w:val="0"/>
                <w:sz w:val="24"/>
              </w:rPr>
              <w:t xml:space="preserve">    （项目名称3）</w:t>
            </w:r>
          </w:p>
        </w:tc>
        <w:tc>
          <w:tcPr>
            <w:tcW w:w="980" w:type="dxa"/>
            <w:gridSpan w:val="7"/>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920" w:type="dxa"/>
            <w:gridSpan w:val="5"/>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12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3"/>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84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23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r>
      <w:tr w:rsidR="00EC7D64" w:rsidRPr="00EC7D64" w:rsidTr="00EC7D64">
        <w:trPr>
          <w:gridBefore w:val="1"/>
          <w:gridAfter w:val="6"/>
          <w:wBefore w:w="694" w:type="dxa"/>
          <w:wAfter w:w="740" w:type="dxa"/>
          <w:trHeight w:val="495"/>
        </w:trPr>
        <w:tc>
          <w:tcPr>
            <w:tcW w:w="2960" w:type="dxa"/>
            <w:gridSpan w:val="4"/>
            <w:tcBorders>
              <w:top w:val="nil"/>
              <w:left w:val="single" w:sz="4" w:space="0" w:color="auto"/>
              <w:bottom w:val="single" w:sz="4" w:space="0" w:color="auto"/>
              <w:right w:val="single" w:sz="4" w:space="0" w:color="auto"/>
            </w:tcBorders>
            <w:shd w:val="clear" w:color="auto" w:fill="auto"/>
            <w:vAlign w:val="center"/>
            <w:hideMark/>
          </w:tcPr>
          <w:p w:rsidR="00EC7D64" w:rsidRPr="00EC7D64" w:rsidRDefault="00EC7D64" w:rsidP="00EC7D64">
            <w:pPr>
              <w:widowControl/>
              <w:jc w:val="left"/>
              <w:rPr>
                <w:rFonts w:ascii="宋体" w:eastAsia="宋体" w:hAnsi="宋体" w:cs="宋体"/>
                <w:kern w:val="0"/>
                <w:sz w:val="24"/>
              </w:rPr>
            </w:pPr>
            <w:r w:rsidRPr="00EC7D64">
              <w:rPr>
                <w:rFonts w:ascii="宋体" w:eastAsia="宋体" w:hAnsi="宋体" w:cs="宋体" w:hint="eastAsia"/>
                <w:kern w:val="0"/>
                <w:sz w:val="24"/>
              </w:rPr>
              <w:lastRenderedPageBreak/>
              <w:t>……</w:t>
            </w:r>
          </w:p>
        </w:tc>
        <w:tc>
          <w:tcPr>
            <w:tcW w:w="980" w:type="dxa"/>
            <w:gridSpan w:val="7"/>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920" w:type="dxa"/>
            <w:gridSpan w:val="5"/>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12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3"/>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84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23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r>
      <w:tr w:rsidR="00EC7D64" w:rsidRPr="00EC7D64" w:rsidTr="00EC7D64">
        <w:trPr>
          <w:gridBefore w:val="1"/>
          <w:gridAfter w:val="6"/>
          <w:wBefore w:w="694" w:type="dxa"/>
          <w:wAfter w:w="740" w:type="dxa"/>
          <w:trHeight w:val="495"/>
        </w:trPr>
        <w:tc>
          <w:tcPr>
            <w:tcW w:w="2960" w:type="dxa"/>
            <w:gridSpan w:val="4"/>
            <w:tcBorders>
              <w:top w:val="nil"/>
              <w:left w:val="single" w:sz="4" w:space="0" w:color="auto"/>
              <w:bottom w:val="single" w:sz="4" w:space="0" w:color="auto"/>
              <w:right w:val="single" w:sz="4" w:space="0" w:color="auto"/>
            </w:tcBorders>
            <w:shd w:val="clear" w:color="auto" w:fill="auto"/>
            <w:vAlign w:val="center"/>
            <w:hideMark/>
          </w:tcPr>
          <w:p w:rsidR="00EC7D64" w:rsidRPr="00EC7D64" w:rsidRDefault="00EC7D64" w:rsidP="00EC7D64">
            <w:pPr>
              <w:widowControl/>
              <w:jc w:val="left"/>
              <w:rPr>
                <w:rFonts w:ascii="宋体" w:eastAsia="宋体" w:hAnsi="宋体" w:cs="宋体"/>
                <w:kern w:val="0"/>
                <w:sz w:val="24"/>
              </w:rPr>
            </w:pPr>
            <w:r w:rsidRPr="00EC7D64">
              <w:rPr>
                <w:rFonts w:ascii="宋体" w:eastAsia="宋体" w:hAnsi="宋体" w:cs="宋体" w:hint="eastAsia"/>
                <w:kern w:val="0"/>
                <w:sz w:val="24"/>
              </w:rPr>
              <w:t>（下级单位2）</w:t>
            </w:r>
          </w:p>
        </w:tc>
        <w:tc>
          <w:tcPr>
            <w:tcW w:w="980" w:type="dxa"/>
            <w:gridSpan w:val="7"/>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920" w:type="dxa"/>
            <w:gridSpan w:val="5"/>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12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3"/>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84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23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r>
      <w:tr w:rsidR="00EC7D64" w:rsidRPr="00EC7D64" w:rsidTr="00EC7D64">
        <w:trPr>
          <w:gridBefore w:val="1"/>
          <w:gridAfter w:val="6"/>
          <w:wBefore w:w="694" w:type="dxa"/>
          <w:wAfter w:w="740" w:type="dxa"/>
          <w:trHeight w:val="495"/>
        </w:trPr>
        <w:tc>
          <w:tcPr>
            <w:tcW w:w="2960" w:type="dxa"/>
            <w:gridSpan w:val="4"/>
            <w:tcBorders>
              <w:top w:val="nil"/>
              <w:left w:val="single" w:sz="4" w:space="0" w:color="auto"/>
              <w:bottom w:val="single" w:sz="4" w:space="0" w:color="auto"/>
              <w:right w:val="single" w:sz="4" w:space="0" w:color="auto"/>
            </w:tcBorders>
            <w:shd w:val="clear" w:color="auto" w:fill="auto"/>
            <w:vAlign w:val="center"/>
            <w:hideMark/>
          </w:tcPr>
          <w:p w:rsidR="00EC7D64" w:rsidRPr="00EC7D64" w:rsidRDefault="00EC7D64" w:rsidP="00EC7D64">
            <w:pPr>
              <w:widowControl/>
              <w:jc w:val="left"/>
              <w:rPr>
                <w:rFonts w:ascii="宋体" w:eastAsia="宋体" w:hAnsi="宋体" w:cs="宋体"/>
                <w:kern w:val="0"/>
                <w:sz w:val="24"/>
              </w:rPr>
            </w:pPr>
            <w:r w:rsidRPr="00EC7D64">
              <w:rPr>
                <w:rFonts w:ascii="宋体" w:eastAsia="宋体" w:hAnsi="宋体" w:cs="宋体" w:hint="eastAsia"/>
                <w:kern w:val="0"/>
                <w:sz w:val="24"/>
              </w:rPr>
              <w:t>……</w:t>
            </w:r>
          </w:p>
        </w:tc>
        <w:tc>
          <w:tcPr>
            <w:tcW w:w="980" w:type="dxa"/>
            <w:gridSpan w:val="7"/>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920" w:type="dxa"/>
            <w:gridSpan w:val="5"/>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12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3"/>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84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23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r>
      <w:tr w:rsidR="00EC7D64" w:rsidRPr="00EC7D64" w:rsidTr="00EC7D64">
        <w:trPr>
          <w:gridBefore w:val="1"/>
          <w:gridAfter w:val="6"/>
          <w:wBefore w:w="694" w:type="dxa"/>
          <w:wAfter w:w="740" w:type="dxa"/>
          <w:trHeight w:val="495"/>
        </w:trPr>
        <w:tc>
          <w:tcPr>
            <w:tcW w:w="2960" w:type="dxa"/>
            <w:gridSpan w:val="4"/>
            <w:tcBorders>
              <w:top w:val="nil"/>
              <w:left w:val="single" w:sz="4" w:space="0" w:color="auto"/>
              <w:bottom w:val="single" w:sz="4" w:space="0" w:color="auto"/>
              <w:right w:val="single" w:sz="4" w:space="0" w:color="auto"/>
            </w:tcBorders>
            <w:shd w:val="clear" w:color="auto" w:fill="auto"/>
            <w:vAlign w:val="center"/>
            <w:hideMark/>
          </w:tcPr>
          <w:p w:rsidR="00EC7D64" w:rsidRPr="00EC7D64" w:rsidRDefault="00EC7D64" w:rsidP="00EC7D64">
            <w:pPr>
              <w:widowControl/>
              <w:jc w:val="left"/>
              <w:rPr>
                <w:rFonts w:ascii="宋体" w:eastAsia="宋体" w:hAnsi="宋体" w:cs="宋体"/>
                <w:kern w:val="0"/>
                <w:sz w:val="24"/>
              </w:rPr>
            </w:pPr>
            <w:r w:rsidRPr="00EC7D64">
              <w:rPr>
                <w:rFonts w:ascii="宋体" w:eastAsia="宋体" w:hAnsi="宋体" w:cs="宋体" w:hint="eastAsia"/>
                <w:kern w:val="0"/>
                <w:sz w:val="24"/>
              </w:rPr>
              <w:t xml:space="preserve">　</w:t>
            </w:r>
          </w:p>
        </w:tc>
        <w:tc>
          <w:tcPr>
            <w:tcW w:w="980" w:type="dxa"/>
            <w:gridSpan w:val="7"/>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920" w:type="dxa"/>
            <w:gridSpan w:val="5"/>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12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3"/>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84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23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r>
    </w:tbl>
    <w:p w:rsidR="0055368A" w:rsidRPr="00B8678C" w:rsidRDefault="0055368A" w:rsidP="0055368A">
      <w:pPr>
        <w:rPr>
          <w:rFonts w:ascii="仿宋_GB2312" w:eastAsia="仿宋_GB2312" w:hAnsi="仿宋_GB2312" w:cs="仿宋_GB2312"/>
          <w:sz w:val="32"/>
          <w:szCs w:val="32"/>
        </w:rPr>
      </w:pPr>
    </w:p>
    <w:p w:rsidR="00156811" w:rsidRDefault="00C930EE">
      <w:pPr>
        <w:jc w:val="center"/>
        <w:rPr>
          <w:rFonts w:ascii="方正小标宋简体" w:eastAsia="方正小标宋简体" w:hAnsi="方正小标宋简体" w:cs="方正小标宋简体"/>
          <w:sz w:val="44"/>
          <w:szCs w:val="44"/>
        </w:rPr>
      </w:pPr>
      <w:bookmarkStart w:id="1" w:name="_GoBack"/>
      <w:bookmarkEnd w:id="1"/>
      <w:r>
        <w:rPr>
          <w:rFonts w:ascii="方正小标宋简体" w:eastAsia="方正小标宋简体" w:hAnsi="方正小标宋简体" w:cs="方正小标宋简体" w:hint="eastAsia"/>
          <w:sz w:val="44"/>
          <w:szCs w:val="44"/>
        </w:rPr>
        <w:t>第三部分</w:t>
      </w:r>
      <w:r w:rsidR="00617872">
        <w:rPr>
          <w:rFonts w:ascii="方正小标宋简体" w:eastAsia="方正小标宋简体" w:hAnsi="方正小标宋简体" w:cs="方正小标宋简体" w:hint="eastAsia"/>
          <w:sz w:val="44"/>
          <w:szCs w:val="44"/>
        </w:rPr>
        <w:t xml:space="preserve">  2016</w:t>
      </w:r>
      <w:r>
        <w:rPr>
          <w:rFonts w:ascii="方正小标宋简体" w:eastAsia="方正小标宋简体" w:hAnsi="方正小标宋简体" w:cs="方正小标宋简体" w:hint="eastAsia"/>
          <w:sz w:val="44"/>
          <w:szCs w:val="44"/>
        </w:rPr>
        <w:t>年部门预算情况说明</w:t>
      </w:r>
    </w:p>
    <w:p w:rsidR="00156811" w:rsidRDefault="00C930EE">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部门预算收支增减变化情况</w:t>
      </w:r>
    </w:p>
    <w:p w:rsidR="00156811" w:rsidRDefault="00617872">
      <w:pPr>
        <w:ind w:firstLine="640"/>
        <w:rPr>
          <w:rFonts w:ascii="黑体" w:eastAsia="黑体" w:hAnsi="黑体" w:cs="黑体"/>
          <w:sz w:val="32"/>
          <w:szCs w:val="32"/>
        </w:rPr>
      </w:pPr>
      <w:r>
        <w:rPr>
          <w:rFonts w:ascii="仿宋_GB2312" w:eastAsia="仿宋_GB2312" w:hAnsi="仿宋_GB2312" w:cs="仿宋_GB2312" w:hint="eastAsia"/>
          <w:sz w:val="32"/>
          <w:szCs w:val="32"/>
        </w:rPr>
        <w:t>2016</w:t>
      </w:r>
      <w:r w:rsidR="00C930EE">
        <w:rPr>
          <w:rFonts w:ascii="仿宋_GB2312" w:eastAsia="仿宋_GB2312" w:hAnsi="仿宋_GB2312" w:cs="仿宋_GB2312" w:hint="eastAsia"/>
          <w:sz w:val="32"/>
          <w:szCs w:val="32"/>
        </w:rPr>
        <w:t>年本部门收入预算</w:t>
      </w:r>
      <w:r>
        <w:rPr>
          <w:rFonts w:ascii="仿宋_GB2312" w:eastAsia="仿宋_GB2312" w:hAnsi="仿宋_GB2312" w:cs="仿宋_GB2312" w:hint="eastAsia"/>
          <w:sz w:val="32"/>
          <w:szCs w:val="32"/>
        </w:rPr>
        <w:t>237</w:t>
      </w:r>
      <w:r w:rsidR="009F4384">
        <w:rPr>
          <w:rFonts w:ascii="仿宋_GB2312" w:eastAsia="仿宋_GB2312" w:hAnsi="仿宋_GB2312" w:cs="仿宋_GB2312" w:hint="eastAsia"/>
          <w:sz w:val="32"/>
          <w:szCs w:val="32"/>
        </w:rPr>
        <w:t>万元，比上年</w:t>
      </w:r>
      <w:r>
        <w:rPr>
          <w:rFonts w:ascii="仿宋_GB2312" w:eastAsia="仿宋_GB2312" w:hAnsi="仿宋_GB2312" w:cs="仿宋_GB2312" w:hint="eastAsia"/>
          <w:sz w:val="32"/>
          <w:szCs w:val="32"/>
        </w:rPr>
        <w:t>增加29</w:t>
      </w:r>
      <w:r w:rsidR="009F4384">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增长13.94</w:t>
      </w:r>
      <w:r w:rsidR="00C930EE">
        <w:rPr>
          <w:rFonts w:ascii="仿宋_GB2312" w:eastAsia="仿宋_GB2312" w:hAnsi="仿宋_GB2312" w:cs="仿宋_GB2312" w:hint="eastAsia"/>
          <w:sz w:val="32"/>
          <w:szCs w:val="32"/>
        </w:rPr>
        <w:t>%，主要原因是</w:t>
      </w:r>
      <w:r>
        <w:rPr>
          <w:rFonts w:ascii="仿宋_GB2312" w:eastAsia="仿宋_GB2312" w:hAnsi="仿宋_GB2312" w:cs="仿宋_GB2312" w:hint="eastAsia"/>
          <w:sz w:val="32"/>
          <w:szCs w:val="32"/>
        </w:rPr>
        <w:t>提高了职工工资</w:t>
      </w:r>
      <w:r w:rsidR="00C930EE">
        <w:rPr>
          <w:rFonts w:ascii="仿宋_GB2312" w:eastAsia="仿宋_GB2312" w:hAnsi="仿宋_GB2312" w:cs="仿宋_GB2312" w:hint="eastAsia"/>
          <w:sz w:val="32"/>
          <w:szCs w:val="32"/>
        </w:rPr>
        <w:t>；支出预算</w:t>
      </w:r>
      <w:r>
        <w:rPr>
          <w:rFonts w:ascii="仿宋_GB2312" w:eastAsia="仿宋_GB2312" w:hAnsi="仿宋_GB2312" w:cs="仿宋_GB2312" w:hint="eastAsia"/>
          <w:sz w:val="32"/>
          <w:szCs w:val="32"/>
        </w:rPr>
        <w:t>237万元，比上年增加增长29</w:t>
      </w:r>
      <w:r w:rsidR="009F4384">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增长13.94</w:t>
      </w:r>
      <w:r w:rsidR="00C930EE">
        <w:rPr>
          <w:rFonts w:ascii="仿宋_GB2312" w:eastAsia="仿宋_GB2312" w:hAnsi="仿宋_GB2312" w:cs="仿宋_GB2312" w:hint="eastAsia"/>
          <w:sz w:val="32"/>
          <w:szCs w:val="32"/>
        </w:rPr>
        <w:t>%，主要原因是</w:t>
      </w:r>
      <w:r>
        <w:rPr>
          <w:rFonts w:ascii="仿宋_GB2312" w:eastAsia="仿宋_GB2312" w:hAnsi="仿宋_GB2312" w:cs="仿宋_GB2312" w:hint="eastAsia"/>
          <w:sz w:val="32"/>
          <w:szCs w:val="32"/>
        </w:rPr>
        <w:t>提高了职工工资</w:t>
      </w:r>
      <w:r w:rsidR="00104C25">
        <w:rPr>
          <w:rFonts w:ascii="仿宋_GB2312" w:eastAsia="仿宋_GB2312" w:hAnsi="仿宋_GB2312" w:cs="仿宋_GB2312" w:hint="eastAsia"/>
          <w:sz w:val="32"/>
          <w:szCs w:val="32"/>
        </w:rPr>
        <w:t>福利</w:t>
      </w:r>
      <w:r w:rsidR="00C930EE">
        <w:rPr>
          <w:rFonts w:ascii="仿宋_GB2312" w:eastAsia="仿宋_GB2312" w:hAnsi="仿宋_GB2312" w:cs="仿宋_GB2312" w:hint="eastAsia"/>
          <w:sz w:val="32"/>
          <w:szCs w:val="32"/>
        </w:rPr>
        <w:t>。</w:t>
      </w:r>
    </w:p>
    <w:p w:rsidR="00156811" w:rsidRDefault="00C930EE">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“三公”经费安排情况说明</w:t>
      </w:r>
    </w:p>
    <w:p w:rsidR="00156811" w:rsidRDefault="00617872">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2016</w:t>
      </w:r>
      <w:r w:rsidR="00C930EE">
        <w:rPr>
          <w:rFonts w:ascii="仿宋_GB2312" w:eastAsia="仿宋_GB2312" w:hAnsi="仿宋_GB2312" w:cs="仿宋_GB2312" w:hint="eastAsia"/>
          <w:sz w:val="32"/>
          <w:szCs w:val="32"/>
        </w:rPr>
        <w:t>年本部门“三公”经费预算安排</w:t>
      </w:r>
      <w:r>
        <w:rPr>
          <w:rFonts w:ascii="仿宋_GB2312" w:eastAsia="仿宋_GB2312" w:hAnsi="仿宋_GB2312" w:cs="仿宋_GB2312" w:hint="eastAsia"/>
          <w:sz w:val="32"/>
          <w:szCs w:val="32"/>
        </w:rPr>
        <w:t>19.20</w:t>
      </w:r>
      <w:r w:rsidR="009F4384">
        <w:rPr>
          <w:rFonts w:ascii="仿宋_GB2312" w:eastAsia="仿宋_GB2312" w:hAnsi="仿宋_GB2312" w:cs="仿宋_GB2312" w:hint="eastAsia"/>
          <w:sz w:val="32"/>
          <w:szCs w:val="32"/>
        </w:rPr>
        <w:t>万元，比上年</w:t>
      </w:r>
      <w:r w:rsidR="00C930EE">
        <w:rPr>
          <w:rFonts w:ascii="仿宋_GB2312" w:eastAsia="仿宋_GB2312" w:hAnsi="仿宋_GB2312" w:cs="仿宋_GB2312" w:hint="eastAsia"/>
          <w:sz w:val="32"/>
          <w:szCs w:val="32"/>
        </w:rPr>
        <w:t>减少</w:t>
      </w:r>
      <w:r>
        <w:rPr>
          <w:rFonts w:ascii="仿宋_GB2312" w:eastAsia="仿宋_GB2312" w:hAnsi="仿宋_GB2312" w:cs="仿宋_GB2312" w:hint="eastAsia"/>
          <w:sz w:val="32"/>
          <w:szCs w:val="32"/>
        </w:rPr>
        <w:t>13.56</w:t>
      </w:r>
      <w:r w:rsidR="009F4384">
        <w:rPr>
          <w:rFonts w:ascii="仿宋_GB2312" w:eastAsia="仿宋_GB2312" w:hAnsi="仿宋_GB2312" w:cs="仿宋_GB2312" w:hint="eastAsia"/>
          <w:sz w:val="32"/>
          <w:szCs w:val="32"/>
        </w:rPr>
        <w:t>万元，</w:t>
      </w:r>
      <w:r w:rsidR="00C930EE">
        <w:rPr>
          <w:rFonts w:ascii="仿宋_GB2312" w:eastAsia="仿宋_GB2312" w:hAnsi="仿宋_GB2312" w:cs="仿宋_GB2312" w:hint="eastAsia"/>
          <w:sz w:val="32"/>
          <w:szCs w:val="32"/>
        </w:rPr>
        <w:t>下降</w:t>
      </w:r>
      <w:r>
        <w:rPr>
          <w:rFonts w:ascii="仿宋_GB2312" w:eastAsia="仿宋_GB2312" w:hAnsi="仿宋_GB2312" w:cs="仿宋_GB2312" w:hint="eastAsia"/>
          <w:sz w:val="32"/>
          <w:szCs w:val="32"/>
        </w:rPr>
        <w:t>41.39</w:t>
      </w:r>
      <w:r w:rsidR="00C930EE">
        <w:rPr>
          <w:rFonts w:ascii="仿宋_GB2312" w:eastAsia="仿宋_GB2312" w:hAnsi="仿宋_GB2312" w:cs="仿宋_GB2312" w:hint="eastAsia"/>
          <w:sz w:val="32"/>
          <w:szCs w:val="32"/>
        </w:rPr>
        <w:t>%，主要原因是（或：与上年保持不变）。其中：因公出国（境）费</w:t>
      </w:r>
      <w:r w:rsidR="0039794D">
        <w:rPr>
          <w:rFonts w:ascii="仿宋_GB2312" w:eastAsia="仿宋_GB2312" w:hAnsi="仿宋_GB2312" w:cs="仿宋_GB2312" w:hint="eastAsia"/>
          <w:sz w:val="32"/>
          <w:szCs w:val="32"/>
        </w:rPr>
        <w:t>0</w:t>
      </w:r>
      <w:r w:rsidR="00C930EE">
        <w:rPr>
          <w:rFonts w:ascii="仿宋_GB2312" w:eastAsia="仿宋_GB2312" w:hAnsi="仿宋_GB2312" w:cs="仿宋_GB2312" w:hint="eastAsia"/>
          <w:sz w:val="32"/>
          <w:szCs w:val="32"/>
        </w:rPr>
        <w:t>万元，比上年增加/减少**万元，增长/下降**%，主要原因是**（或：与上年保持不变）；公务用车购置及运行费</w:t>
      </w:r>
      <w:r>
        <w:rPr>
          <w:rFonts w:ascii="仿宋_GB2312" w:eastAsia="仿宋_GB2312" w:hAnsi="仿宋_GB2312" w:cs="仿宋_GB2312" w:hint="eastAsia"/>
          <w:sz w:val="32"/>
          <w:szCs w:val="32"/>
        </w:rPr>
        <w:t>15.36万元，与上年持平；</w:t>
      </w:r>
      <w:r w:rsidR="00C930EE">
        <w:rPr>
          <w:rFonts w:ascii="仿宋_GB2312" w:eastAsia="仿宋_GB2312" w:hAnsi="仿宋_GB2312" w:cs="仿宋_GB2312" w:hint="eastAsia"/>
          <w:sz w:val="32"/>
          <w:szCs w:val="32"/>
        </w:rPr>
        <w:t>公务接待费</w:t>
      </w:r>
      <w:r>
        <w:rPr>
          <w:rFonts w:ascii="仿宋_GB2312" w:eastAsia="仿宋_GB2312" w:hAnsi="仿宋_GB2312" w:cs="仿宋_GB2312" w:hint="eastAsia"/>
          <w:sz w:val="32"/>
          <w:szCs w:val="32"/>
        </w:rPr>
        <w:t>3.84万元，与上年持平。</w:t>
      </w:r>
    </w:p>
    <w:p w:rsidR="00156811" w:rsidRDefault="00C930EE">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机关运行经费安排情况</w:t>
      </w:r>
    </w:p>
    <w:p w:rsidR="00156811" w:rsidRDefault="00D94452">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本单位为公益一类事业单位，无机关运行经费安排。</w:t>
      </w:r>
    </w:p>
    <w:p w:rsidR="00156811" w:rsidRDefault="00C930EE">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政府采购情况</w:t>
      </w:r>
    </w:p>
    <w:p w:rsidR="00156811" w:rsidRDefault="00617872">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2016</w:t>
      </w:r>
      <w:r w:rsidR="00D94452">
        <w:rPr>
          <w:rFonts w:ascii="仿宋_GB2312" w:eastAsia="仿宋_GB2312" w:hAnsi="仿宋_GB2312" w:cs="仿宋_GB2312" w:hint="eastAsia"/>
          <w:sz w:val="32"/>
          <w:szCs w:val="32"/>
        </w:rPr>
        <w:t>年本部门没有政府采购。</w:t>
      </w:r>
    </w:p>
    <w:p w:rsidR="00156811" w:rsidRDefault="00C930EE">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lastRenderedPageBreak/>
        <w:t>国有资产占有使用情况</w:t>
      </w:r>
    </w:p>
    <w:p w:rsidR="00156811" w:rsidRPr="00FD5D8C" w:rsidRDefault="00C930EE" w:rsidP="00FD5D8C">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截至</w:t>
      </w:r>
      <w:r w:rsidR="00617872">
        <w:rPr>
          <w:rFonts w:ascii="仿宋_GB2312" w:eastAsia="仿宋_GB2312" w:hAnsi="仿宋_GB2312" w:cs="仿宋_GB2312" w:hint="eastAsia"/>
          <w:sz w:val="32"/>
          <w:szCs w:val="32"/>
        </w:rPr>
        <w:t>2015</w:t>
      </w:r>
      <w:r>
        <w:rPr>
          <w:rFonts w:ascii="仿宋_GB2312" w:eastAsia="仿宋_GB2312" w:hAnsi="仿宋_GB2312" w:cs="仿宋_GB2312" w:hint="eastAsia"/>
          <w:sz w:val="32"/>
          <w:szCs w:val="32"/>
        </w:rPr>
        <w:t>年</w:t>
      </w:r>
      <w:r w:rsidR="00FD5D8C">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sidR="00FD5D8C">
        <w:rPr>
          <w:rFonts w:ascii="仿宋_GB2312" w:eastAsia="仿宋_GB2312" w:hAnsi="仿宋_GB2312" w:cs="仿宋_GB2312" w:hint="eastAsia"/>
          <w:sz w:val="32"/>
          <w:szCs w:val="32"/>
        </w:rPr>
        <w:t>31日，本部门共有车辆</w:t>
      </w:r>
      <w:r w:rsidR="00617872">
        <w:rPr>
          <w:rFonts w:ascii="仿宋_GB2312" w:eastAsia="仿宋_GB2312" w:hAnsi="仿宋_GB2312" w:cs="仿宋_GB2312" w:hint="eastAsia"/>
          <w:sz w:val="32"/>
          <w:szCs w:val="32"/>
        </w:rPr>
        <w:t>8</w:t>
      </w:r>
      <w:r w:rsidR="00FD5D8C">
        <w:rPr>
          <w:rFonts w:ascii="仿宋_GB2312" w:eastAsia="仿宋_GB2312" w:hAnsi="仿宋_GB2312" w:cs="仿宋_GB2312" w:hint="eastAsia"/>
          <w:sz w:val="32"/>
          <w:szCs w:val="32"/>
        </w:rPr>
        <w:t>台，为一般公务用车</w:t>
      </w:r>
      <w:r>
        <w:rPr>
          <w:rFonts w:ascii="仿宋_GB2312" w:eastAsia="仿宋_GB2312" w:hAnsi="仿宋_GB2312" w:cs="仿宋_GB2312" w:hint="eastAsia"/>
          <w:sz w:val="32"/>
          <w:szCs w:val="32"/>
        </w:rPr>
        <w:t>。</w:t>
      </w:r>
    </w:p>
    <w:p w:rsidR="00156811" w:rsidRDefault="00C930EE">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预算绩效信息公开情况</w:t>
      </w:r>
    </w:p>
    <w:p w:rsidR="00156811" w:rsidRDefault="00617872" w:rsidP="00FD5D8C">
      <w:pPr>
        <w:ind w:firstLine="640"/>
        <w:rPr>
          <w:rFonts w:ascii="方正小标宋简体" w:eastAsia="方正小标宋简体" w:hAnsi="方正小标宋简体" w:cs="方正小标宋简体"/>
          <w:sz w:val="44"/>
          <w:szCs w:val="44"/>
        </w:rPr>
      </w:pPr>
      <w:r>
        <w:rPr>
          <w:rFonts w:ascii="仿宋_GB2312" w:eastAsia="仿宋_GB2312" w:hAnsi="仿宋_GB2312" w:cs="仿宋_GB2312" w:hint="eastAsia"/>
          <w:sz w:val="32"/>
          <w:szCs w:val="32"/>
        </w:rPr>
        <w:t>2016</w:t>
      </w:r>
      <w:r w:rsidR="00C930EE">
        <w:rPr>
          <w:rFonts w:ascii="仿宋_GB2312" w:eastAsia="仿宋_GB2312" w:hAnsi="仿宋_GB2312" w:cs="仿宋_GB2312" w:hint="eastAsia"/>
          <w:sz w:val="32"/>
          <w:szCs w:val="32"/>
        </w:rPr>
        <w:t>年，本部门推进预算</w:t>
      </w:r>
      <w:r w:rsidR="00D94452">
        <w:rPr>
          <w:rFonts w:ascii="仿宋_GB2312" w:eastAsia="仿宋_GB2312" w:hAnsi="仿宋_GB2312" w:cs="仿宋_GB2312" w:hint="eastAsia"/>
          <w:sz w:val="32"/>
          <w:szCs w:val="32"/>
        </w:rPr>
        <w:t>工作并结合实际情况，预算编制及执行情况良好，按财政部门要求在规定时限内报送</w:t>
      </w:r>
    </w:p>
    <w:p w:rsidR="00156811" w:rsidRDefault="00C930EE">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第四部分  名词解释</w:t>
      </w:r>
    </w:p>
    <w:p w:rsidR="001959B0" w:rsidRPr="003F7FA6" w:rsidRDefault="001959B0" w:rsidP="001959B0">
      <w:pPr>
        <w:ind w:firstLineChars="200" w:firstLine="640"/>
        <w:jc w:val="left"/>
        <w:rPr>
          <w:rFonts w:ascii="方正小标宋简体" w:eastAsia="方正小标宋简体" w:hAnsi="方正小标宋简体" w:cs="方正小标宋简体"/>
          <w:sz w:val="32"/>
          <w:szCs w:val="32"/>
        </w:rPr>
      </w:pPr>
      <w:r w:rsidRPr="003F7FA6">
        <w:rPr>
          <w:rFonts w:ascii="方正小标宋简体" w:eastAsia="方正小标宋简体" w:hAnsi="方正小标宋简体" w:cs="方正小标宋简体" w:hint="eastAsia"/>
          <w:sz w:val="32"/>
          <w:szCs w:val="32"/>
        </w:rPr>
        <w:t>一、财政拨款收入：指由市级财政当年拨付的资金。按现行管理制度，市级部门预算中反映的财政拨款包括一般公共预算财政拨款和政府性基金财政拨款。</w:t>
      </w:r>
    </w:p>
    <w:p w:rsidR="001959B0" w:rsidRPr="003F7FA6" w:rsidRDefault="001959B0" w:rsidP="001959B0">
      <w:pPr>
        <w:ind w:firstLineChars="200" w:firstLine="640"/>
        <w:jc w:val="left"/>
        <w:rPr>
          <w:rFonts w:ascii="方正小标宋简体" w:eastAsia="方正小标宋简体" w:hAnsi="方正小标宋简体" w:cs="方正小标宋简体"/>
          <w:sz w:val="32"/>
          <w:szCs w:val="32"/>
        </w:rPr>
      </w:pPr>
      <w:r w:rsidRPr="003F7FA6">
        <w:rPr>
          <w:rFonts w:ascii="方正小标宋简体" w:eastAsia="方正小标宋简体" w:hAnsi="方正小标宋简体" w:cs="方正小标宋简体" w:hint="eastAsia"/>
          <w:sz w:val="32"/>
          <w:szCs w:val="32"/>
        </w:rPr>
        <w:t>二、上级补助收入：指事业单位从主管部门和上级单位取得的非财政补助收入。</w:t>
      </w:r>
    </w:p>
    <w:p w:rsidR="001959B0" w:rsidRPr="003F7FA6" w:rsidRDefault="001959B0" w:rsidP="001959B0">
      <w:pPr>
        <w:ind w:firstLineChars="200" w:firstLine="640"/>
        <w:jc w:val="left"/>
        <w:rPr>
          <w:rFonts w:ascii="方正小标宋简体" w:eastAsia="方正小标宋简体" w:hAnsi="方正小标宋简体" w:cs="方正小标宋简体"/>
          <w:sz w:val="32"/>
          <w:szCs w:val="32"/>
        </w:rPr>
      </w:pPr>
      <w:r w:rsidRPr="003F7FA6">
        <w:rPr>
          <w:rFonts w:ascii="方正小标宋简体" w:eastAsia="方正小标宋简体" w:hAnsi="方正小标宋简体" w:cs="方正小标宋简体" w:hint="eastAsia"/>
          <w:sz w:val="32"/>
          <w:szCs w:val="32"/>
        </w:rPr>
        <w:t>三、事业收入：指事业单位开展专业业务活动及其辅助活动取得的收入。其中：按照国家有关规定应当上缴国库或者财政专户的资金，不计入事业收入；从财政专户核拨给事业单位的资金和经核准不上缴国库或者财政专户的资金，计入事业收入，如教育收费等。</w:t>
      </w:r>
    </w:p>
    <w:p w:rsidR="001959B0" w:rsidRPr="003F7FA6" w:rsidRDefault="001959B0" w:rsidP="001959B0">
      <w:pPr>
        <w:ind w:firstLineChars="200" w:firstLine="640"/>
        <w:jc w:val="left"/>
        <w:rPr>
          <w:rFonts w:ascii="方正小标宋简体" w:eastAsia="方正小标宋简体" w:hAnsi="方正小标宋简体" w:cs="方正小标宋简体"/>
          <w:sz w:val="32"/>
          <w:szCs w:val="32"/>
        </w:rPr>
      </w:pPr>
      <w:r w:rsidRPr="003F7FA6">
        <w:rPr>
          <w:rFonts w:ascii="方正小标宋简体" w:eastAsia="方正小标宋简体" w:hAnsi="方正小标宋简体" w:cs="方正小标宋简体" w:hint="eastAsia"/>
          <w:sz w:val="32"/>
          <w:szCs w:val="32"/>
        </w:rPr>
        <w:t>四、附属单位上缴收入：指事业单位附属独立核算单位按照有关规定上缴的收入。</w:t>
      </w:r>
    </w:p>
    <w:p w:rsidR="001959B0" w:rsidRPr="003F7FA6" w:rsidRDefault="001959B0" w:rsidP="001959B0">
      <w:pPr>
        <w:ind w:firstLineChars="200" w:firstLine="640"/>
        <w:jc w:val="left"/>
        <w:rPr>
          <w:rFonts w:ascii="方正小标宋简体" w:eastAsia="方正小标宋简体" w:hAnsi="方正小标宋简体" w:cs="方正小标宋简体"/>
          <w:sz w:val="32"/>
          <w:szCs w:val="32"/>
        </w:rPr>
      </w:pPr>
      <w:r w:rsidRPr="003F7FA6">
        <w:rPr>
          <w:rFonts w:ascii="方正小标宋简体" w:eastAsia="方正小标宋简体" w:hAnsi="方正小标宋简体" w:cs="方正小标宋简体" w:hint="eastAsia"/>
          <w:sz w:val="32"/>
          <w:szCs w:val="32"/>
        </w:rPr>
        <w:t>五、经营收入：指事业单位在专业业务活动及其辅助活动之外开展非独立核算经营活动取得的收入。</w:t>
      </w:r>
    </w:p>
    <w:p w:rsidR="001959B0" w:rsidRPr="003F7FA6" w:rsidRDefault="001959B0" w:rsidP="001959B0">
      <w:pPr>
        <w:ind w:firstLineChars="200" w:firstLine="640"/>
        <w:jc w:val="left"/>
        <w:rPr>
          <w:rFonts w:ascii="方正小标宋简体" w:eastAsia="方正小标宋简体" w:hAnsi="方正小标宋简体" w:cs="方正小标宋简体"/>
          <w:sz w:val="32"/>
          <w:szCs w:val="32"/>
        </w:rPr>
      </w:pPr>
      <w:r w:rsidRPr="003F7FA6">
        <w:rPr>
          <w:rFonts w:ascii="方正小标宋简体" w:eastAsia="方正小标宋简体" w:hAnsi="方正小标宋简体" w:cs="方正小标宋简体" w:hint="eastAsia"/>
          <w:sz w:val="32"/>
          <w:szCs w:val="32"/>
        </w:rPr>
        <w:lastRenderedPageBreak/>
        <w:t>六、其他收入：指单位取得的除上述“财政拨款收入”、“上级补助收入”、“事业收入”、 “附属单位上缴收入”、“经营收入”等以外的各项收入，包括利息收入、捐赠收入等（各部门请结合实际，据实披露）。</w:t>
      </w:r>
    </w:p>
    <w:p w:rsidR="001959B0" w:rsidRPr="003F7FA6" w:rsidRDefault="001959B0" w:rsidP="001959B0">
      <w:pPr>
        <w:ind w:firstLineChars="200" w:firstLine="640"/>
        <w:jc w:val="left"/>
        <w:rPr>
          <w:rFonts w:ascii="方正小标宋简体" w:eastAsia="方正小标宋简体" w:hAnsi="方正小标宋简体" w:cs="方正小标宋简体"/>
          <w:sz w:val="32"/>
          <w:szCs w:val="32"/>
        </w:rPr>
      </w:pPr>
      <w:r w:rsidRPr="003F7FA6">
        <w:rPr>
          <w:rFonts w:ascii="方正小标宋简体" w:eastAsia="方正小标宋简体" w:hAnsi="方正小标宋简体" w:cs="方正小标宋简体" w:hint="eastAsia"/>
          <w:sz w:val="32"/>
          <w:szCs w:val="32"/>
        </w:rPr>
        <w:t>七、上年结转：指以前年度尚未完成、结转到本年仍按原规定用途继续使用的资金。</w:t>
      </w:r>
    </w:p>
    <w:p w:rsidR="001959B0" w:rsidRPr="003F7FA6" w:rsidRDefault="001959B0" w:rsidP="001959B0">
      <w:pPr>
        <w:ind w:firstLineChars="200" w:firstLine="640"/>
        <w:jc w:val="left"/>
        <w:rPr>
          <w:rFonts w:ascii="方正小标宋简体" w:eastAsia="方正小标宋简体" w:hAnsi="方正小标宋简体" w:cs="方正小标宋简体"/>
          <w:sz w:val="32"/>
          <w:szCs w:val="32"/>
        </w:rPr>
      </w:pPr>
      <w:r w:rsidRPr="003F7FA6">
        <w:rPr>
          <w:rFonts w:ascii="方正小标宋简体" w:eastAsia="方正小标宋简体" w:hAnsi="方正小标宋简体" w:cs="方正小标宋简体" w:hint="eastAsia"/>
          <w:sz w:val="32"/>
          <w:szCs w:val="32"/>
        </w:rPr>
        <w:t>八、基本支出：指为保障其机构正常运转、完成日常工作任务而发生的人员支出和日常公用支出。</w:t>
      </w:r>
    </w:p>
    <w:p w:rsidR="001959B0" w:rsidRPr="003F7FA6" w:rsidRDefault="001959B0" w:rsidP="001959B0">
      <w:pPr>
        <w:ind w:firstLineChars="200" w:firstLine="640"/>
        <w:jc w:val="left"/>
        <w:rPr>
          <w:rFonts w:ascii="方正小标宋简体" w:eastAsia="方正小标宋简体" w:hAnsi="方正小标宋简体" w:cs="方正小标宋简体"/>
          <w:sz w:val="32"/>
          <w:szCs w:val="32"/>
        </w:rPr>
      </w:pPr>
      <w:r w:rsidRPr="003F7FA6">
        <w:rPr>
          <w:rFonts w:ascii="方正小标宋简体" w:eastAsia="方正小标宋简体" w:hAnsi="方正小标宋简体" w:cs="方正小标宋简体" w:hint="eastAsia"/>
          <w:sz w:val="32"/>
          <w:szCs w:val="32"/>
        </w:rPr>
        <w:t>九、项目支出：指在基本支出之外为完成特定的工作任务或事业发展目标所发生的支出。</w:t>
      </w:r>
    </w:p>
    <w:p w:rsidR="001959B0" w:rsidRPr="003F7FA6" w:rsidRDefault="001959B0" w:rsidP="001959B0">
      <w:pPr>
        <w:ind w:firstLineChars="200" w:firstLine="880"/>
        <w:jc w:val="left"/>
        <w:rPr>
          <w:rFonts w:ascii="方正小标宋简体" w:eastAsia="方正小标宋简体" w:hAnsi="方正小标宋简体" w:cs="方正小标宋简体"/>
          <w:sz w:val="44"/>
          <w:szCs w:val="44"/>
        </w:rPr>
      </w:pPr>
    </w:p>
    <w:p w:rsidR="001959B0" w:rsidRPr="001959B0" w:rsidRDefault="001959B0">
      <w:pPr>
        <w:jc w:val="center"/>
        <w:rPr>
          <w:rFonts w:ascii="方正小标宋简体" w:eastAsia="方正小标宋简体" w:hAnsi="方正小标宋简体" w:cs="方正小标宋简体"/>
          <w:sz w:val="44"/>
          <w:szCs w:val="44"/>
        </w:rPr>
      </w:pPr>
    </w:p>
    <w:sectPr w:rsidR="001959B0" w:rsidRPr="001959B0" w:rsidSect="001568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45D" w:rsidRDefault="0038245D" w:rsidP="00834389">
      <w:r>
        <w:separator/>
      </w:r>
    </w:p>
  </w:endnote>
  <w:endnote w:type="continuationSeparator" w:id="1">
    <w:p w:rsidR="0038245D" w:rsidRDefault="0038245D" w:rsidP="008343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45D" w:rsidRDefault="0038245D" w:rsidP="00834389">
      <w:r>
        <w:separator/>
      </w:r>
    </w:p>
  </w:footnote>
  <w:footnote w:type="continuationSeparator" w:id="1">
    <w:p w:rsidR="0038245D" w:rsidRDefault="0038245D" w:rsidP="008343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DA73C4"/>
    <w:multiLevelType w:val="hybridMultilevel"/>
    <w:tmpl w:val="539C1C44"/>
    <w:lvl w:ilvl="0" w:tplc="6A440C26">
      <w:start w:val="1"/>
      <w:numFmt w:val="japaneseCounting"/>
      <w:lvlText w:val="第%1部"/>
      <w:lvlJc w:val="left"/>
      <w:pPr>
        <w:ind w:left="1960" w:hanging="13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5A5F2250"/>
    <w:multiLevelType w:val="singleLevel"/>
    <w:tmpl w:val="5A5F2250"/>
    <w:lvl w:ilvl="0">
      <w:start w:val="1"/>
      <w:numFmt w:val="chineseCounting"/>
      <w:suff w:val="nothing"/>
      <w:lvlText w:val="%1、"/>
      <w:lvlJc w:val="left"/>
    </w:lvl>
  </w:abstractNum>
  <w:abstractNum w:abstractNumId="2">
    <w:nsid w:val="5A5F2384"/>
    <w:multiLevelType w:val="singleLevel"/>
    <w:tmpl w:val="5A5F2384"/>
    <w:lvl w:ilvl="0">
      <w:start w:val="1"/>
      <w:numFmt w:val="chineseCounting"/>
      <w:suff w:val="nothing"/>
      <w:lvlText w:val="%1、"/>
      <w:lvlJc w:val="left"/>
    </w:lvl>
  </w:abstractNum>
  <w:abstractNum w:abstractNumId="3">
    <w:nsid w:val="5A5F2A51"/>
    <w:multiLevelType w:val="singleLevel"/>
    <w:tmpl w:val="5A5F2A51"/>
    <w:lvl w:ilvl="0">
      <w:start w:val="1"/>
      <w:numFmt w:val="chineseCounting"/>
      <w:suff w:val="nothing"/>
      <w:lvlText w:val="%1、"/>
      <w:lvlJc w:val="left"/>
    </w:lvl>
  </w:abstractNum>
  <w:abstractNum w:abstractNumId="4">
    <w:nsid w:val="5A5F2BFF"/>
    <w:multiLevelType w:val="singleLevel"/>
    <w:tmpl w:val="5A5F2BFF"/>
    <w:lvl w:ilvl="0">
      <w:start w:val="1"/>
      <w:numFmt w:val="chineseCounting"/>
      <w:suff w:val="nothing"/>
      <w:lvlText w:val="（%1）"/>
      <w:lvlJc w:val="left"/>
    </w:lvl>
  </w:abstractNum>
  <w:abstractNum w:abstractNumId="5">
    <w:nsid w:val="5A600927"/>
    <w:multiLevelType w:val="singleLevel"/>
    <w:tmpl w:val="5A600927"/>
    <w:lvl w:ilvl="0">
      <w:start w:val="1"/>
      <w:numFmt w:val="chineseCounting"/>
      <w:suff w:val="nothing"/>
      <w:lvlText w:val="%1、"/>
      <w:lvlJc w:val="left"/>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cumentProtection w:edit="forms" w:enforcement="0"/>
  <w:defaultTabStop w:val="420"/>
  <w:drawingGridVerticalSpacing w:val="156"/>
  <w:noPunctuationKerning/>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156811"/>
    <w:rsid w:val="00073278"/>
    <w:rsid w:val="000B75B2"/>
    <w:rsid w:val="000C4F07"/>
    <w:rsid w:val="00104C25"/>
    <w:rsid w:val="001403E9"/>
    <w:rsid w:val="00146500"/>
    <w:rsid w:val="00156811"/>
    <w:rsid w:val="00161053"/>
    <w:rsid w:val="001959B0"/>
    <w:rsid w:val="001F34E9"/>
    <w:rsid w:val="00225209"/>
    <w:rsid w:val="002B5D09"/>
    <w:rsid w:val="002F4C34"/>
    <w:rsid w:val="003159DD"/>
    <w:rsid w:val="0038245D"/>
    <w:rsid w:val="0039794D"/>
    <w:rsid w:val="0047031D"/>
    <w:rsid w:val="004D74A7"/>
    <w:rsid w:val="00510444"/>
    <w:rsid w:val="0055368A"/>
    <w:rsid w:val="005640DA"/>
    <w:rsid w:val="005D6E8E"/>
    <w:rsid w:val="0060691D"/>
    <w:rsid w:val="00617872"/>
    <w:rsid w:val="00677E4D"/>
    <w:rsid w:val="00717BA3"/>
    <w:rsid w:val="00780AC4"/>
    <w:rsid w:val="007814E8"/>
    <w:rsid w:val="007E5D08"/>
    <w:rsid w:val="007E6962"/>
    <w:rsid w:val="008127C2"/>
    <w:rsid w:val="00834389"/>
    <w:rsid w:val="008C64D8"/>
    <w:rsid w:val="008D362C"/>
    <w:rsid w:val="008E234C"/>
    <w:rsid w:val="008E3BD7"/>
    <w:rsid w:val="008E3CAA"/>
    <w:rsid w:val="009053B1"/>
    <w:rsid w:val="009633E7"/>
    <w:rsid w:val="0097601B"/>
    <w:rsid w:val="009C6886"/>
    <w:rsid w:val="009E4675"/>
    <w:rsid w:val="009F4384"/>
    <w:rsid w:val="009F7096"/>
    <w:rsid w:val="00A05FCC"/>
    <w:rsid w:val="00A16ABE"/>
    <w:rsid w:val="00A46339"/>
    <w:rsid w:val="00B03135"/>
    <w:rsid w:val="00B473A4"/>
    <w:rsid w:val="00B8678C"/>
    <w:rsid w:val="00BA25EB"/>
    <w:rsid w:val="00BD630F"/>
    <w:rsid w:val="00C44A29"/>
    <w:rsid w:val="00C930EE"/>
    <w:rsid w:val="00CA5F59"/>
    <w:rsid w:val="00CC70DD"/>
    <w:rsid w:val="00D121E7"/>
    <w:rsid w:val="00D94452"/>
    <w:rsid w:val="00E42254"/>
    <w:rsid w:val="00E64B94"/>
    <w:rsid w:val="00E65EBC"/>
    <w:rsid w:val="00E9196B"/>
    <w:rsid w:val="00E93E77"/>
    <w:rsid w:val="00E947CC"/>
    <w:rsid w:val="00EC7D64"/>
    <w:rsid w:val="00EE2D5C"/>
    <w:rsid w:val="00EF05E1"/>
    <w:rsid w:val="00F4751B"/>
    <w:rsid w:val="00F62EF3"/>
    <w:rsid w:val="00F870E6"/>
    <w:rsid w:val="00F91BCD"/>
    <w:rsid w:val="00F96960"/>
    <w:rsid w:val="00FA332E"/>
    <w:rsid w:val="00FC613D"/>
    <w:rsid w:val="00FD5D8C"/>
    <w:rsid w:val="13016A31"/>
    <w:rsid w:val="20EE6A13"/>
    <w:rsid w:val="36E602DD"/>
    <w:rsid w:val="50CB6A87"/>
    <w:rsid w:val="60E37A9B"/>
    <w:rsid w:val="66D06120"/>
    <w:rsid w:val="6D9B07DA"/>
    <w:rsid w:val="7A3D11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681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343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34389"/>
    <w:rPr>
      <w:rFonts w:asciiTheme="minorHAnsi" w:eastAsiaTheme="minorEastAsia" w:hAnsiTheme="minorHAnsi" w:cstheme="minorBidi"/>
      <w:kern w:val="2"/>
      <w:sz w:val="18"/>
      <w:szCs w:val="18"/>
    </w:rPr>
  </w:style>
  <w:style w:type="paragraph" w:styleId="a4">
    <w:name w:val="footer"/>
    <w:basedOn w:val="a"/>
    <w:link w:val="Char0"/>
    <w:rsid w:val="00834389"/>
    <w:pPr>
      <w:tabs>
        <w:tab w:val="center" w:pos="4153"/>
        <w:tab w:val="right" w:pos="8306"/>
      </w:tabs>
      <w:snapToGrid w:val="0"/>
      <w:jc w:val="left"/>
    </w:pPr>
    <w:rPr>
      <w:sz w:val="18"/>
      <w:szCs w:val="18"/>
    </w:rPr>
  </w:style>
  <w:style w:type="character" w:customStyle="1" w:styleId="Char0">
    <w:name w:val="页脚 Char"/>
    <w:basedOn w:val="a0"/>
    <w:link w:val="a4"/>
    <w:rsid w:val="00834389"/>
    <w:rPr>
      <w:rFonts w:asciiTheme="minorHAnsi" w:eastAsiaTheme="minorEastAsia" w:hAnsiTheme="minorHAnsi" w:cstheme="minorBidi"/>
      <w:kern w:val="2"/>
      <w:sz w:val="18"/>
      <w:szCs w:val="18"/>
    </w:rPr>
  </w:style>
  <w:style w:type="paragraph" w:styleId="a5">
    <w:name w:val="Balloon Text"/>
    <w:basedOn w:val="a"/>
    <w:link w:val="Char1"/>
    <w:rsid w:val="00834389"/>
    <w:rPr>
      <w:sz w:val="18"/>
      <w:szCs w:val="18"/>
    </w:rPr>
  </w:style>
  <w:style w:type="character" w:customStyle="1" w:styleId="Char1">
    <w:name w:val="批注框文本 Char"/>
    <w:basedOn w:val="a0"/>
    <w:link w:val="a5"/>
    <w:rsid w:val="00834389"/>
    <w:rPr>
      <w:rFonts w:asciiTheme="minorHAnsi" w:eastAsiaTheme="minorEastAsia" w:hAnsiTheme="minorHAnsi" w:cstheme="minorBidi"/>
      <w:kern w:val="2"/>
      <w:sz w:val="18"/>
      <w:szCs w:val="18"/>
    </w:rPr>
  </w:style>
  <w:style w:type="paragraph" w:styleId="a6">
    <w:name w:val="Date"/>
    <w:basedOn w:val="a"/>
    <w:next w:val="a"/>
    <w:link w:val="Char2"/>
    <w:rsid w:val="00E64B94"/>
    <w:pPr>
      <w:ind w:leftChars="2500" w:left="100"/>
    </w:pPr>
  </w:style>
  <w:style w:type="character" w:customStyle="1" w:styleId="Char2">
    <w:name w:val="日期 Char"/>
    <w:basedOn w:val="a0"/>
    <w:link w:val="a6"/>
    <w:rsid w:val="00E64B94"/>
    <w:rPr>
      <w:rFonts w:asciiTheme="minorHAnsi" w:eastAsiaTheme="minorEastAsia" w:hAnsiTheme="minorHAnsi" w:cstheme="minorBidi"/>
      <w:kern w:val="2"/>
      <w:sz w:val="21"/>
      <w:szCs w:val="24"/>
    </w:rPr>
  </w:style>
  <w:style w:type="paragraph" w:styleId="a7">
    <w:name w:val="List Paragraph"/>
    <w:basedOn w:val="a"/>
    <w:uiPriority w:val="99"/>
    <w:unhideWhenUsed/>
    <w:rsid w:val="00F870E6"/>
    <w:pPr>
      <w:ind w:firstLineChars="200" w:firstLine="420"/>
    </w:pPr>
  </w:style>
</w:styles>
</file>

<file path=word/webSettings.xml><?xml version="1.0" encoding="utf-8"?>
<w:webSettings xmlns:r="http://schemas.openxmlformats.org/officeDocument/2006/relationships" xmlns:w="http://schemas.openxmlformats.org/wordprocessingml/2006/main">
  <w:divs>
    <w:div w:id="122890160">
      <w:bodyDiv w:val="1"/>
      <w:marLeft w:val="0"/>
      <w:marRight w:val="0"/>
      <w:marTop w:val="0"/>
      <w:marBottom w:val="0"/>
      <w:divBdr>
        <w:top w:val="none" w:sz="0" w:space="0" w:color="auto"/>
        <w:left w:val="none" w:sz="0" w:space="0" w:color="auto"/>
        <w:bottom w:val="none" w:sz="0" w:space="0" w:color="auto"/>
        <w:right w:val="none" w:sz="0" w:space="0" w:color="auto"/>
      </w:divBdr>
    </w:div>
    <w:div w:id="130248565">
      <w:bodyDiv w:val="1"/>
      <w:marLeft w:val="0"/>
      <w:marRight w:val="0"/>
      <w:marTop w:val="0"/>
      <w:marBottom w:val="0"/>
      <w:divBdr>
        <w:top w:val="none" w:sz="0" w:space="0" w:color="auto"/>
        <w:left w:val="none" w:sz="0" w:space="0" w:color="auto"/>
        <w:bottom w:val="none" w:sz="0" w:space="0" w:color="auto"/>
        <w:right w:val="none" w:sz="0" w:space="0" w:color="auto"/>
      </w:divBdr>
    </w:div>
    <w:div w:id="144711962">
      <w:bodyDiv w:val="1"/>
      <w:marLeft w:val="0"/>
      <w:marRight w:val="0"/>
      <w:marTop w:val="0"/>
      <w:marBottom w:val="0"/>
      <w:divBdr>
        <w:top w:val="none" w:sz="0" w:space="0" w:color="auto"/>
        <w:left w:val="none" w:sz="0" w:space="0" w:color="auto"/>
        <w:bottom w:val="none" w:sz="0" w:space="0" w:color="auto"/>
        <w:right w:val="none" w:sz="0" w:space="0" w:color="auto"/>
      </w:divBdr>
    </w:div>
    <w:div w:id="217592706">
      <w:bodyDiv w:val="1"/>
      <w:marLeft w:val="0"/>
      <w:marRight w:val="0"/>
      <w:marTop w:val="0"/>
      <w:marBottom w:val="0"/>
      <w:divBdr>
        <w:top w:val="none" w:sz="0" w:space="0" w:color="auto"/>
        <w:left w:val="none" w:sz="0" w:space="0" w:color="auto"/>
        <w:bottom w:val="none" w:sz="0" w:space="0" w:color="auto"/>
        <w:right w:val="none" w:sz="0" w:space="0" w:color="auto"/>
      </w:divBdr>
    </w:div>
    <w:div w:id="374476221">
      <w:bodyDiv w:val="1"/>
      <w:marLeft w:val="0"/>
      <w:marRight w:val="0"/>
      <w:marTop w:val="0"/>
      <w:marBottom w:val="0"/>
      <w:divBdr>
        <w:top w:val="none" w:sz="0" w:space="0" w:color="auto"/>
        <w:left w:val="none" w:sz="0" w:space="0" w:color="auto"/>
        <w:bottom w:val="none" w:sz="0" w:space="0" w:color="auto"/>
        <w:right w:val="none" w:sz="0" w:space="0" w:color="auto"/>
      </w:divBdr>
    </w:div>
    <w:div w:id="438794960">
      <w:bodyDiv w:val="1"/>
      <w:marLeft w:val="0"/>
      <w:marRight w:val="0"/>
      <w:marTop w:val="0"/>
      <w:marBottom w:val="0"/>
      <w:divBdr>
        <w:top w:val="none" w:sz="0" w:space="0" w:color="auto"/>
        <w:left w:val="none" w:sz="0" w:space="0" w:color="auto"/>
        <w:bottom w:val="none" w:sz="0" w:space="0" w:color="auto"/>
        <w:right w:val="none" w:sz="0" w:space="0" w:color="auto"/>
      </w:divBdr>
    </w:div>
    <w:div w:id="621230199">
      <w:bodyDiv w:val="1"/>
      <w:marLeft w:val="0"/>
      <w:marRight w:val="0"/>
      <w:marTop w:val="0"/>
      <w:marBottom w:val="0"/>
      <w:divBdr>
        <w:top w:val="none" w:sz="0" w:space="0" w:color="auto"/>
        <w:left w:val="none" w:sz="0" w:space="0" w:color="auto"/>
        <w:bottom w:val="none" w:sz="0" w:space="0" w:color="auto"/>
        <w:right w:val="none" w:sz="0" w:space="0" w:color="auto"/>
      </w:divBdr>
    </w:div>
    <w:div w:id="1023435321">
      <w:bodyDiv w:val="1"/>
      <w:marLeft w:val="0"/>
      <w:marRight w:val="0"/>
      <w:marTop w:val="0"/>
      <w:marBottom w:val="0"/>
      <w:divBdr>
        <w:top w:val="none" w:sz="0" w:space="0" w:color="auto"/>
        <w:left w:val="none" w:sz="0" w:space="0" w:color="auto"/>
        <w:bottom w:val="none" w:sz="0" w:space="0" w:color="auto"/>
        <w:right w:val="none" w:sz="0" w:space="0" w:color="auto"/>
      </w:divBdr>
    </w:div>
    <w:div w:id="1204563014">
      <w:bodyDiv w:val="1"/>
      <w:marLeft w:val="0"/>
      <w:marRight w:val="0"/>
      <w:marTop w:val="0"/>
      <w:marBottom w:val="0"/>
      <w:divBdr>
        <w:top w:val="none" w:sz="0" w:space="0" w:color="auto"/>
        <w:left w:val="none" w:sz="0" w:space="0" w:color="auto"/>
        <w:bottom w:val="none" w:sz="0" w:space="0" w:color="auto"/>
        <w:right w:val="none" w:sz="0" w:space="0" w:color="auto"/>
      </w:divBdr>
    </w:div>
    <w:div w:id="1598979280">
      <w:bodyDiv w:val="1"/>
      <w:marLeft w:val="0"/>
      <w:marRight w:val="0"/>
      <w:marTop w:val="0"/>
      <w:marBottom w:val="0"/>
      <w:divBdr>
        <w:top w:val="none" w:sz="0" w:space="0" w:color="auto"/>
        <w:left w:val="none" w:sz="0" w:space="0" w:color="auto"/>
        <w:bottom w:val="none" w:sz="0" w:space="0" w:color="auto"/>
        <w:right w:val="none" w:sz="0" w:space="0" w:color="auto"/>
      </w:divBdr>
    </w:div>
    <w:div w:id="1756240786">
      <w:bodyDiv w:val="1"/>
      <w:marLeft w:val="0"/>
      <w:marRight w:val="0"/>
      <w:marTop w:val="0"/>
      <w:marBottom w:val="0"/>
      <w:divBdr>
        <w:top w:val="none" w:sz="0" w:space="0" w:color="auto"/>
        <w:left w:val="none" w:sz="0" w:space="0" w:color="auto"/>
        <w:bottom w:val="none" w:sz="0" w:space="0" w:color="auto"/>
        <w:right w:val="none" w:sz="0" w:space="0" w:color="auto"/>
      </w:divBdr>
    </w:div>
    <w:div w:id="1818957850">
      <w:bodyDiv w:val="1"/>
      <w:marLeft w:val="0"/>
      <w:marRight w:val="0"/>
      <w:marTop w:val="0"/>
      <w:marBottom w:val="0"/>
      <w:divBdr>
        <w:top w:val="none" w:sz="0" w:space="0" w:color="auto"/>
        <w:left w:val="none" w:sz="0" w:space="0" w:color="auto"/>
        <w:bottom w:val="none" w:sz="0" w:space="0" w:color="auto"/>
        <w:right w:val="none" w:sz="0" w:space="0" w:color="auto"/>
      </w:divBdr>
    </w:div>
    <w:div w:id="1838764828">
      <w:bodyDiv w:val="1"/>
      <w:marLeft w:val="0"/>
      <w:marRight w:val="0"/>
      <w:marTop w:val="0"/>
      <w:marBottom w:val="0"/>
      <w:divBdr>
        <w:top w:val="none" w:sz="0" w:space="0" w:color="auto"/>
        <w:left w:val="none" w:sz="0" w:space="0" w:color="auto"/>
        <w:bottom w:val="none" w:sz="0" w:space="0" w:color="auto"/>
        <w:right w:val="none" w:sz="0" w:space="0" w:color="auto"/>
      </w:divBdr>
    </w:div>
    <w:div w:id="1875575145">
      <w:bodyDiv w:val="1"/>
      <w:marLeft w:val="0"/>
      <w:marRight w:val="0"/>
      <w:marTop w:val="0"/>
      <w:marBottom w:val="0"/>
      <w:divBdr>
        <w:top w:val="none" w:sz="0" w:space="0" w:color="auto"/>
        <w:left w:val="none" w:sz="0" w:space="0" w:color="auto"/>
        <w:bottom w:val="none" w:sz="0" w:space="0" w:color="auto"/>
        <w:right w:val="none" w:sz="0" w:space="0" w:color="auto"/>
      </w:divBdr>
    </w:div>
    <w:div w:id="1949703796">
      <w:bodyDiv w:val="1"/>
      <w:marLeft w:val="0"/>
      <w:marRight w:val="0"/>
      <w:marTop w:val="0"/>
      <w:marBottom w:val="0"/>
      <w:divBdr>
        <w:top w:val="none" w:sz="0" w:space="0" w:color="auto"/>
        <w:left w:val="none" w:sz="0" w:space="0" w:color="auto"/>
        <w:bottom w:val="none" w:sz="0" w:space="0" w:color="auto"/>
        <w:right w:val="none" w:sz="0" w:space="0" w:color="auto"/>
      </w:divBdr>
    </w:div>
    <w:div w:id="1953434204">
      <w:bodyDiv w:val="1"/>
      <w:marLeft w:val="0"/>
      <w:marRight w:val="0"/>
      <w:marTop w:val="0"/>
      <w:marBottom w:val="0"/>
      <w:divBdr>
        <w:top w:val="none" w:sz="0" w:space="0" w:color="auto"/>
        <w:left w:val="none" w:sz="0" w:space="0" w:color="auto"/>
        <w:bottom w:val="none" w:sz="0" w:space="0" w:color="auto"/>
        <w:right w:val="none" w:sz="0" w:space="0" w:color="auto"/>
      </w:divBdr>
    </w:div>
    <w:div w:id="2046561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709A3A-401A-4536-9F9E-8129D73D5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15</Pages>
  <Words>1226</Words>
  <Characters>6994</Characters>
  <Application>Microsoft Office Word</Application>
  <DocSecurity>0</DocSecurity>
  <Lines>58</Lines>
  <Paragraphs>16</Paragraphs>
  <ScaleCrop>false</ScaleCrop>
  <Company/>
  <LinksUpToDate>false</LinksUpToDate>
  <CharactersWithSpaces>8204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huangzj</dc:creator>
  <cp:lastModifiedBy>usq</cp:lastModifiedBy>
  <cp:revision>104</cp:revision>
  <cp:lastPrinted>2018-02-09T07:39:00Z</cp:lastPrinted>
  <dcterms:created xsi:type="dcterms:W3CDTF">2018-03-26T02:26:00Z</dcterms:created>
  <dcterms:modified xsi:type="dcterms:W3CDTF">2018-05-08T00:47:00Z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