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</w:t>
      </w:r>
      <w:bookmarkStart w:id="1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跟师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临床实践情况表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24"/>
          <w:lang w:eastAsia="zh-CN"/>
        </w:rPr>
        <w:t>申报人员：</w:t>
      </w:r>
      <w:r>
        <w:rPr>
          <w:rFonts w:hint="eastAsia" w:ascii="仿宋_GB2312" w:eastAsia="仿宋_GB2312"/>
          <w:bCs/>
          <w:sz w:val="24"/>
          <w:lang w:val="en-US" w:eastAsia="zh-CN"/>
        </w:rPr>
        <w:t xml:space="preserve">                </w:t>
      </w:r>
      <w:r>
        <w:rPr>
          <w:rFonts w:hint="eastAsia" w:ascii="仿宋_GB2312" w:eastAsia="仿宋_GB2312"/>
          <w:bCs/>
          <w:sz w:val="24"/>
        </w:rPr>
        <w:t>指导老师</w:t>
      </w:r>
      <w:r>
        <w:rPr>
          <w:rFonts w:hint="eastAsia" w:ascii="仿宋_GB2312" w:eastAsia="仿宋_GB2312"/>
          <w:bCs/>
          <w:sz w:val="24"/>
          <w:lang w:eastAsia="zh-CN"/>
        </w:rPr>
        <w:t>：</w:t>
      </w:r>
    </w:p>
    <w:tbl>
      <w:tblPr>
        <w:tblStyle w:val="2"/>
        <w:tblW w:w="85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504"/>
        <w:gridCol w:w="285"/>
        <w:gridCol w:w="1050"/>
        <w:gridCol w:w="975"/>
        <w:gridCol w:w="675"/>
        <w:gridCol w:w="1680"/>
        <w:gridCol w:w="225"/>
        <w:gridCol w:w="19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指导老师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带教的其他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未出师人员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姓名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带教起止时间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8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8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8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8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跟师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临床实践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时间（工作日）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小计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累计</w:t>
            </w:r>
          </w:p>
        </w:tc>
        <w:tc>
          <w:tcPr>
            <w:tcW w:w="6887" w:type="dxa"/>
            <w:gridSpan w:val="7"/>
            <w:vAlign w:val="center"/>
          </w:tcPr>
          <w:p>
            <w:pPr>
              <w:spacing w:beforeLines="0" w:afterLines="0"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3年共        工作日（本人承诺上述时间属实，如有虚假，愿承担相应的法律责任。）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师承人员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（签名）：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指导老师（签名）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：               </w:t>
            </w:r>
          </w:p>
          <w:p>
            <w:pPr>
              <w:numPr>
                <w:ilvl w:val="0"/>
                <w:numId w:val="0"/>
              </w:numPr>
              <w:spacing w:beforeLines="0" w:afterLines="0" w:line="320" w:lineRule="exact"/>
              <w:ind w:left="719" w:leftChars="228" w:hanging="240" w:hangingChars="1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日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1193" w:type="dxa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师承指导老师意见</w:t>
            </w:r>
          </w:p>
        </w:tc>
        <w:tc>
          <w:tcPr>
            <w:tcW w:w="7391" w:type="dxa"/>
            <w:gridSpan w:val="8"/>
            <w:vAlign w:val="top"/>
          </w:tcPr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（重点介绍师承人员是否完成《实施办法》第十条、第十一条的要求，即跟师学习时间是否</w:t>
            </w:r>
            <w:r>
              <w:rPr>
                <w:rFonts w:hint="eastAsia" w:ascii="仿宋_GB2312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平均达到每周不少于</w:t>
            </w:r>
            <w:r>
              <w:rPr>
                <w:rFonts w:hint="eastAsia" w:ascii="仿宋_GB2312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3个工作日，3年不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少于420个工作日（或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zh-CN"/>
              </w:rPr>
              <w:t>总计不少于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1500学时）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；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师承人员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对中医经典著作和对指导老师的学术思想、临床经验的掌握程度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）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指导老师（签名）：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193" w:type="dxa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带教机构意见</w:t>
            </w:r>
          </w:p>
        </w:tc>
        <w:tc>
          <w:tcPr>
            <w:tcW w:w="7391" w:type="dxa"/>
            <w:gridSpan w:val="8"/>
            <w:vAlign w:val="top"/>
          </w:tcPr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（重点核实师承人员跟师学习时间是否达到3年共420个工作日（或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zh-CN"/>
              </w:rPr>
              <w:t>总计不少于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1500学时）,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跟师学习笔记是否齐全，跟师学习内容是否符合《实施办法》）的要求。）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负责人签名：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单位（或管理科室）名称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（盖章）：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193" w:type="dxa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指导老师第一执业地点医疗机构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意见</w:t>
            </w:r>
          </w:p>
        </w:tc>
        <w:tc>
          <w:tcPr>
            <w:tcW w:w="7391" w:type="dxa"/>
            <w:gridSpan w:val="8"/>
            <w:vAlign w:val="top"/>
          </w:tcPr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指导老师不在第一执业地点医疗机构带教的须填写本栏目，第一执业地点医疗机构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重点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核实指导老师在带教机构多点执业的时间能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否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达到</w:t>
            </w:r>
            <w:r>
              <w:rPr>
                <w:rFonts w:hint="eastAsia" w:ascii="仿宋_GB2312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3年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420个工作日（或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zh-CN"/>
              </w:rPr>
              <w:t>总计不少于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1500学时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）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）</w:t>
            </w:r>
          </w:p>
          <w:p>
            <w:pPr>
              <w:spacing w:beforeLines="0" w:afterLines="0" w:line="320" w:lineRule="exact"/>
              <w:ind w:firstLine="4320" w:firstLineChars="1800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ind w:firstLine="4320" w:firstLineChars="1800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核对人签名：               负责人签名：</w:t>
            </w:r>
          </w:p>
          <w:p>
            <w:pPr>
              <w:spacing w:beforeLines="0" w:afterLines="0" w:line="320" w:lineRule="exact"/>
              <w:ind w:firstLine="3120" w:firstLineChars="1300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单位（或管理科室）名称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盖章：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         年  月   日</w:t>
            </w:r>
          </w:p>
        </w:tc>
      </w:tr>
    </w:tbl>
    <w:p>
      <w:pPr>
        <w:spacing w:line="574" w:lineRule="exact"/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说明：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本表由指导老师填写，经指导老师带教机构或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及第一执业地点医疗机构加具意见。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2、跟师学习时长根据跟师学习笔记、临床实践记录等进行填写。3、指导老师如已退休，第一执业地点医疗机构不需要加具意见。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56B17"/>
    <w:rsid w:val="128F2A27"/>
    <w:rsid w:val="1A85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2021-01-13T12:03:00Z</dcterms:created>
  <dc:creator>Administrator</dc:creator>
  <cp:lastModifiedBy>Administrator</cp:lastModifiedBy>
  <dcterms:modified xsi:type="dcterms:W3CDTF">2021-01-13T12:05:58Z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